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7" w:rsidRPr="002B4518" w:rsidRDefault="001371D8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B4518">
        <w:rPr>
          <w:rFonts w:ascii="Times New Roman" w:hAnsi="Times New Roman" w:cs="Times New Roman"/>
          <w:b/>
          <w:bCs/>
          <w:sz w:val="32"/>
          <w:szCs w:val="32"/>
          <w:lang w:val="ru-RU"/>
        </w:rPr>
        <w:t>МИНОБРНАУКИ РОССИИ</w:t>
      </w:r>
    </w:p>
    <w:p w:rsidR="009F2413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Федеральное государственное бюджетное учреждение науки </w:t>
      </w:r>
    </w:p>
    <w:p w:rsidR="009F2413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Новосибирский </w:t>
      </w:r>
      <w:r w:rsidR="009E7C2F"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институт</w:t>
      </w:r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органической химии им. Н.Н. Ворожцова</w:t>
      </w:r>
    </w:p>
    <w:p w:rsidR="009F2413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Сибирского отделения Российской академии наук </w:t>
      </w: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(НИОХ СО РАН)</w:t>
      </w: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УТВЕРЖДАЮ</w:t>
      </w: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B4518" w:rsidRDefault="001371D8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16E5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иректор НИОХ СО РАН, </w:t>
      </w:r>
    </w:p>
    <w:p w:rsidR="00916E57" w:rsidRPr="002B4518" w:rsidRDefault="00916E57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д.ф.-м.н</w:t>
      </w:r>
      <w:r w:rsidR="00C3237C" w:rsidRPr="002B4518">
        <w:rPr>
          <w:rFonts w:ascii="Times New Roman" w:hAnsi="Times New Roman" w:cs="Times New Roman"/>
          <w:sz w:val="24"/>
          <w:szCs w:val="24"/>
          <w:lang w:val="ru-RU"/>
        </w:rPr>
        <w:t>., проф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________________Е.Г. 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Багрянская</w:t>
      </w:r>
      <w:proofErr w:type="spellEnd"/>
    </w:p>
    <w:p w:rsidR="00916E57" w:rsidRPr="002B4518" w:rsidRDefault="00916E57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606F0A" w:rsidRPr="002B4518">
        <w:rPr>
          <w:rFonts w:ascii="Times New Roman" w:hAnsi="Times New Roman" w:cs="Times New Roman"/>
          <w:sz w:val="24"/>
          <w:szCs w:val="24"/>
          <w:lang w:val="ru-RU"/>
        </w:rPr>
        <w:t>___»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F0A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_____________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D10D74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___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25D0" w:rsidRPr="002B4518" w:rsidRDefault="00BF0E16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</w:t>
      </w:r>
      <w:r w:rsidR="00A025D0"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ПРИЕМА НА ОБУЧЕНИЕ </w:t>
      </w:r>
    </w:p>
    <w:p w:rsidR="00A025D0" w:rsidRPr="002B4518" w:rsidRDefault="00A025D0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bookmarkStart w:id="0" w:name="_GoBack"/>
      <w:bookmarkEnd w:id="0"/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ПРОГРАММАМ ПОДГОТОВКИ </w:t>
      </w:r>
      <w:r w:rsidR="00BF0E16"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НАУЧНЫХ </w:t>
      </w:r>
      <w:r w:rsidRPr="002B451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КАДРОВ В АСПИРАНТУРЕ</w:t>
      </w:r>
    </w:p>
    <w:p w:rsidR="00C3237C" w:rsidRPr="002B4518" w:rsidRDefault="00C3237C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37C" w:rsidRPr="002B4518" w:rsidRDefault="00C3237C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237C" w:rsidRPr="002B4518" w:rsidRDefault="00C3237C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B4518" w:rsidRDefault="00E659A9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B4518" w:rsidRDefault="00E659A9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B4518" w:rsidRDefault="00E659A9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B4518" w:rsidRDefault="00E659A9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B4518" w:rsidRDefault="00E659A9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60A8" w:rsidRPr="002B4518" w:rsidRDefault="00EA60A8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Положение одобрено Ученым советом НИОХ СО РАН</w:t>
      </w:r>
    </w:p>
    <w:p w:rsidR="00EA60A8" w:rsidRPr="002B4518" w:rsidRDefault="00EA60A8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Протокол № ___ от ___ ________ 20__</w:t>
      </w: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6E57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B4518" w:rsidRDefault="00A025D0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B4518" w:rsidRDefault="00A025D0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4A33" w:rsidRPr="002B4518" w:rsidRDefault="00434A33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B4518" w:rsidRDefault="00A025D0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B4518" w:rsidRDefault="00A025D0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B4518" w:rsidRDefault="00A025D0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B4518" w:rsidRDefault="00A025D0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5D0" w:rsidRPr="002B4518" w:rsidRDefault="00A025D0" w:rsidP="005E1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59A9" w:rsidRPr="002B4518" w:rsidRDefault="00916E57" w:rsidP="005E1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Новосибирск 20</w:t>
      </w:r>
      <w:r w:rsidR="00D10D74" w:rsidRPr="002B451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A025D0" w:rsidRPr="002B451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16E57" w:rsidRPr="002B4518" w:rsidRDefault="00916E57" w:rsidP="005E1965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5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4C1AA7" w:rsidRPr="002B4518" w:rsidRDefault="004C1AA7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1.1. </w:t>
      </w:r>
      <w:proofErr w:type="gramStart"/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Настоящи</w:t>
      </w:r>
      <w:r w:rsidR="000253D0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й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П</w:t>
      </w:r>
      <w:r w:rsidR="005819CA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орядок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приема (далее – </w:t>
      </w:r>
      <w:r w:rsidR="005819CA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Порядок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) регламентиру</w:t>
      </w:r>
      <w:r w:rsidR="00D60F49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е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т прием граждан Российской Федерации (далее - поступающие) в Федеральное государственное бюджетное учреждение науки Новосибирский </w:t>
      </w:r>
      <w:r w:rsidR="009E7C2F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институт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органической химии им. Н.Н. Ворожцова Сибирского отделения Российской академии наук (далее – НИОХ СО РАН) </w:t>
      </w:r>
      <w:r w:rsidR="009256A9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на обучение по образовательным программам высшего образования – программам подготовки научных и научно-педагогических кадров в аспирантуре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9256A9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(далее </w:t>
      </w:r>
      <w:r w:rsidR="00D655CB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– </w:t>
      </w:r>
      <w:r w:rsidR="009256A9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программы</w:t>
      </w:r>
      <w:r w:rsidR="00D655CB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9256A9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аспирантуры)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.</w:t>
      </w:r>
      <w:proofErr w:type="gramEnd"/>
    </w:p>
    <w:p w:rsidR="004C1AA7" w:rsidRPr="002B4518" w:rsidRDefault="004C1AA7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1.2. Настоящи</w:t>
      </w:r>
      <w:r w:rsidR="0042579E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й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42579E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Порядок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приема на обучение по программам аспирантур</w:t>
      </w:r>
      <w:r w:rsidR="00685472"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ы </w:t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составлен в соответствии </w:t>
      </w:r>
      <w:proofErr w:type="gramStart"/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с</w:t>
      </w:r>
      <w:proofErr w:type="gramEnd"/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>:</w:t>
      </w:r>
    </w:p>
    <w:p w:rsidR="004C1AA7" w:rsidRPr="002B4518" w:rsidRDefault="004C1AA7" w:rsidP="005E1965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29.12.2012 </w:t>
      </w:r>
      <w:r w:rsidR="001C5B2C" w:rsidRPr="002B451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273-ФЗ </w:t>
      </w:r>
      <w:r w:rsidR="009B0690" w:rsidRPr="002B451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Об образовании в Российской Федерации</w:t>
      </w:r>
      <w:r w:rsidR="009B0690" w:rsidRPr="002B451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873FE" w:rsidRPr="002B4518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1"/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F6B65" w:rsidRPr="002B4518" w:rsidRDefault="004359D4" w:rsidP="005E1965">
      <w:pPr>
        <w:pStyle w:val="a6"/>
        <w:numPr>
          <w:ilvl w:val="0"/>
          <w:numId w:val="2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30.12.2020 </w:t>
      </w:r>
      <w:r w:rsidR="00CD2905" w:rsidRPr="002B451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9F6B65" w:rsidRPr="002B45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517-ФЗ </w:t>
      </w:r>
      <w:r w:rsidR="00CD2905" w:rsidRPr="002B4518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9F6B65" w:rsidRPr="002B4518">
        <w:rPr>
          <w:rFonts w:ascii="Times New Roman" w:hAnsi="Times New Roman" w:cs="Times New Roman"/>
          <w:bCs/>
          <w:sz w:val="24"/>
          <w:szCs w:val="24"/>
          <w:lang w:val="ru-RU"/>
        </w:rPr>
        <w:t>О внесении изменений в Федеральный закон "Об образовании в Российской Федерации" и отдельные законодательные акты Российской Федерации</w:t>
      </w:r>
      <w:r w:rsidR="00CD2905" w:rsidRPr="002B4518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9C1CAD" w:rsidRPr="002B4518">
        <w:rPr>
          <w:rStyle w:val="afa"/>
          <w:rFonts w:ascii="Times New Roman" w:hAnsi="Times New Roman" w:cs="Times New Roman"/>
          <w:bCs/>
          <w:sz w:val="24"/>
          <w:szCs w:val="24"/>
          <w:lang w:val="ru-RU"/>
        </w:rPr>
        <w:endnoteReference w:id="2"/>
      </w:r>
      <w:r w:rsidR="00CD2905" w:rsidRPr="002B4518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D9086A" w:rsidRPr="002B4518" w:rsidRDefault="00D9086A" w:rsidP="005E1965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науки и высшего образования РФ от 20.10.2021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br/>
        <w:t xml:space="preserve">№ 951 </w:t>
      </w:r>
      <w:r w:rsidR="00A62100" w:rsidRPr="002B451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Об утверждении федеральных государственных требований к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br/>
        <w:t>структуре программ подготовки научных и научно-педагогических кадров в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br/>
        <w:t>аспирантуре (адъюнктуре), условиям их реализации, срокам освоения этих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br/>
        <w:t>программ с учетом различных форм обучения, образовательных технологий и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br/>
        <w:t>особенностей отдельных категорий аспирантов (адъюнктов)</w:t>
      </w:r>
      <w:r w:rsidR="00A62100" w:rsidRPr="002B451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67CE2" w:rsidRPr="002B4518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3"/>
      </w:r>
      <w:r w:rsidR="00A62100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22C4" w:rsidRPr="002B4518" w:rsidRDefault="002772FA" w:rsidP="005E1965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C61C61" w:rsidRPr="002B451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науки и высшего образования РФ от </w:t>
      </w:r>
      <w:r w:rsidR="00A019E1" w:rsidRPr="002B4518">
        <w:rPr>
          <w:rFonts w:ascii="Times New Roman" w:hAnsi="Times New Roman" w:cs="Times New Roman"/>
          <w:sz w:val="24"/>
          <w:szCs w:val="24"/>
          <w:lang w:val="ru-RU"/>
        </w:rPr>
        <w:t>06.08.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2021 </w:t>
      </w:r>
      <w:r w:rsidR="003161B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721 </w:t>
      </w:r>
      <w:r w:rsidR="00D316D2" w:rsidRPr="002B451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Порядка приема на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</w:t>
      </w:r>
      <w:r w:rsidR="00A019E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программам высшего образования 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программам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одготовки научных и</w:t>
      </w:r>
      <w:r w:rsidR="00A019E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научно-педагогических кадров в аспирантуре</w:t>
      </w:r>
      <w:r w:rsidR="00D316D2" w:rsidRPr="002B451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67CE2" w:rsidRPr="002B4518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4"/>
      </w:r>
      <w:r w:rsidR="00D316D2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72FA" w:rsidRDefault="002772FA" w:rsidP="005E1965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="00C61C61" w:rsidRPr="002B451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Министерства науки и высшего образования РФ от 24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>.08.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786 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Об установлении соответствия направлений подготовки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научно-педагогических кадров в аспирантуре (адъюнктуре) научным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специальностям, предусмотренным номенклатурой научных специальностей, по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которым присуждаются ученые степени, утвержденной приказом Министерства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науки и высшего образования Российской Фед</w:t>
      </w:r>
      <w:r w:rsidR="00E35F3B" w:rsidRPr="002B4518">
        <w:rPr>
          <w:rFonts w:ascii="Times New Roman" w:hAnsi="Times New Roman" w:cs="Times New Roman"/>
          <w:sz w:val="24"/>
          <w:szCs w:val="24"/>
          <w:lang w:val="ru-RU"/>
        </w:rPr>
        <w:t>ерации от 20.02.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2021 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118</w:t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67CE2" w:rsidRPr="002B4518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5"/>
      </w:r>
      <w:r w:rsidR="000E12E7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25B5" w:rsidRPr="00BF0395" w:rsidRDefault="00A630B2" w:rsidP="00BF0395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0B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Правительства РФ от 21.03.2022 № 434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«Об </w:t>
      </w:r>
      <w:r w:rsidR="0018374B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утверждении особенностей приема на </w:t>
      </w:r>
      <w:proofErr w:type="gramStart"/>
      <w:r w:rsidR="0018374B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="0018374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</w:t>
      </w:r>
      <w:r w:rsidR="0018374B" w:rsidRPr="002B4518">
        <w:rPr>
          <w:rFonts w:ascii="Times New Roman" w:hAnsi="Times New Roman" w:cs="Times New Roman"/>
          <w:sz w:val="24"/>
          <w:szCs w:val="24"/>
          <w:lang w:val="ru-RU"/>
        </w:rPr>
        <w:t>программам высшего образования</w:t>
      </w:r>
      <w:r w:rsidR="00BF0395">
        <w:rPr>
          <w:rFonts w:ascii="Times New Roman" w:hAnsi="Times New Roman" w:cs="Times New Roman"/>
          <w:sz w:val="24"/>
          <w:szCs w:val="24"/>
          <w:lang w:val="ru-RU"/>
        </w:rPr>
        <w:t xml:space="preserve">, имеющим государственную аккредитацию, </w:t>
      </w:r>
      <w:r w:rsidR="0018374B" w:rsidRPr="00BF039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программам подготовки научных и научно-педагогических кадров в аспирантуре </w:t>
      </w:r>
      <w:r w:rsidR="00BF0395">
        <w:rPr>
          <w:rFonts w:ascii="Times New Roman" w:hAnsi="Times New Roman" w:cs="Times New Roman"/>
          <w:sz w:val="24"/>
          <w:szCs w:val="24"/>
          <w:lang w:val="ru-RU"/>
        </w:rPr>
        <w:t>(адъюнктуре) в 2022 году»</w:t>
      </w:r>
      <w:r w:rsidR="00BF0395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6"/>
      </w:r>
      <w:r w:rsidR="00BF03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62FB9" w:rsidRPr="002B4518" w:rsidRDefault="00762FB9" w:rsidP="00A630B2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Лицензи</w:t>
      </w:r>
      <w:r w:rsidR="009E7C2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№ 2588 от 19</w:t>
      </w:r>
      <w:r w:rsidR="009B0690" w:rsidRPr="002B4518">
        <w:rPr>
          <w:rFonts w:ascii="Times New Roman" w:hAnsi="Times New Roman" w:cs="Times New Roman"/>
          <w:sz w:val="24"/>
          <w:szCs w:val="24"/>
          <w:lang w:val="ru-RU"/>
        </w:rPr>
        <w:t>.03.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2012 г. на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право ведения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деятельности, выданной Федеральной службой по надзору в сфере образования и науки </w:t>
      </w:r>
      <w:r w:rsidR="005B12CE" w:rsidRPr="002B451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5B12CE" w:rsidRPr="002B4518">
        <w:rPr>
          <w:rFonts w:ascii="Times New Roman" w:hAnsi="Times New Roman" w:cs="Times New Roman"/>
          <w:sz w:val="24"/>
          <w:szCs w:val="24"/>
          <w:lang w:val="ru-RU"/>
        </w:rPr>
        <w:t>Рособрнадзор</w:t>
      </w:r>
      <w:proofErr w:type="spellEnd"/>
      <w:r w:rsidR="005B12CE" w:rsidRPr="002B4518">
        <w:rPr>
          <w:rFonts w:ascii="Times New Roman" w:hAnsi="Times New Roman" w:cs="Times New Roman"/>
          <w:sz w:val="24"/>
          <w:szCs w:val="24"/>
          <w:lang w:val="ru-RU"/>
        </w:rPr>
        <w:t>) и приложениями к ней</w:t>
      </w:r>
      <w:r w:rsidR="00CE73DA" w:rsidRPr="002B4518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7"/>
      </w:r>
      <w:r w:rsidR="005B12CE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61CC9" w:rsidRPr="002B4518" w:rsidRDefault="00461CC9" w:rsidP="005E1965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Устав</w:t>
      </w:r>
      <w:r w:rsidR="004C1AA7" w:rsidRPr="002B451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НИОХ СО РАН</w:t>
      </w:r>
      <w:r w:rsidR="00CE73DA" w:rsidRPr="002B4518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8"/>
      </w:r>
      <w:r w:rsidR="004C1AA7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24FF" w:rsidRPr="002B4518" w:rsidRDefault="00E319E5" w:rsidP="005E1965">
      <w:pPr>
        <w:pStyle w:val="ConsPlusTitle"/>
        <w:ind w:firstLine="709"/>
        <w:jc w:val="both"/>
        <w:outlineLvl w:val="1"/>
        <w:rPr>
          <w:rFonts w:ascii="Times New Roman" w:eastAsia="HiddenHorzOCR" w:hAnsi="Times New Roman" w:cs="Times New Roman"/>
          <w:b w:val="0"/>
          <w:sz w:val="24"/>
          <w:szCs w:val="24"/>
        </w:rPr>
      </w:pPr>
      <w:r w:rsidRPr="002B4518">
        <w:rPr>
          <w:rFonts w:ascii="Times New Roman" w:hAnsi="Times New Roman" w:cs="Times New Roman"/>
          <w:b w:val="0"/>
          <w:sz w:val="24"/>
          <w:szCs w:val="24"/>
        </w:rPr>
        <w:t>1.3.</w:t>
      </w:r>
      <w:r w:rsidR="005724FF" w:rsidRPr="002B4518">
        <w:rPr>
          <w:rFonts w:ascii="Times New Roman" w:eastAsia="HiddenHorzOCR" w:hAnsi="Times New Roman" w:cs="Times New Roman"/>
          <w:b w:val="0"/>
          <w:sz w:val="24"/>
          <w:szCs w:val="24"/>
        </w:rPr>
        <w:t xml:space="preserve"> Прием на </w:t>
      </w:r>
      <w:proofErr w:type="gramStart"/>
      <w:r w:rsidR="005724FF" w:rsidRPr="002B4518">
        <w:rPr>
          <w:rFonts w:ascii="Times New Roman" w:eastAsia="HiddenHorzOCR" w:hAnsi="Times New Roman" w:cs="Times New Roman"/>
          <w:b w:val="0"/>
          <w:sz w:val="24"/>
          <w:szCs w:val="24"/>
        </w:rPr>
        <w:t>обучение по программам</w:t>
      </w:r>
      <w:proofErr w:type="gramEnd"/>
      <w:r w:rsidR="005724FF" w:rsidRPr="002B4518">
        <w:rPr>
          <w:rFonts w:ascii="Times New Roman" w:eastAsia="HiddenHorzOCR" w:hAnsi="Times New Roman" w:cs="Times New Roman"/>
          <w:b w:val="0"/>
          <w:sz w:val="24"/>
          <w:szCs w:val="24"/>
        </w:rPr>
        <w:t xml:space="preserve"> аспирантуры иностранных граждан и лиц без гражданства регулируется разделом VIII. «Особенности приема на обучение иностранных граждан и лиц без гражданства» Приказа Министерства науки и высшего образования РФ от </w:t>
      </w:r>
      <w:r w:rsidR="000379DF" w:rsidRPr="002B4518">
        <w:rPr>
          <w:rFonts w:ascii="Times New Roman" w:hAnsi="Times New Roman" w:cs="Times New Roman"/>
          <w:b w:val="0"/>
          <w:sz w:val="24"/>
          <w:szCs w:val="24"/>
        </w:rPr>
        <w:t xml:space="preserve">06.08.2021 </w:t>
      </w:r>
      <w:r w:rsidR="005724FF" w:rsidRPr="002B4518">
        <w:rPr>
          <w:rFonts w:ascii="Times New Roman" w:eastAsia="HiddenHorzOCR" w:hAnsi="Times New Roman" w:cs="Times New Roman"/>
          <w:b w:val="0"/>
          <w:sz w:val="24"/>
          <w:szCs w:val="24"/>
        </w:rPr>
        <w:t>№ 721.</w:t>
      </w:r>
    </w:p>
    <w:p w:rsidR="005724FF" w:rsidRPr="002B4518" w:rsidRDefault="005724FF" w:rsidP="005E1965">
      <w:pPr>
        <w:pStyle w:val="1"/>
        <w:spacing w:before="0" w:after="0"/>
        <w:ind w:firstLine="709"/>
        <w:jc w:val="both"/>
        <w:rPr>
          <w:rFonts w:ascii="Times New Roman" w:eastAsia="HiddenHorzOCR" w:hAnsi="Times New Roman" w:cs="Times New Roman"/>
          <w:b w:val="0"/>
        </w:rPr>
      </w:pPr>
      <w:r w:rsidRPr="002B4518">
        <w:rPr>
          <w:rFonts w:ascii="Times New Roman" w:eastAsia="HiddenHorzOCR" w:hAnsi="Times New Roman" w:cs="Times New Roman"/>
          <w:b w:val="0"/>
          <w:bCs w:val="0"/>
          <w:color w:val="auto"/>
        </w:rPr>
        <w:t xml:space="preserve">1.4. Проведение вступительных испытаний для поступающих инвалидов регулируются разделом V. </w:t>
      </w:r>
      <w:bookmarkStart w:id="1" w:name="sub_500"/>
      <w:r w:rsidRPr="002B4518">
        <w:rPr>
          <w:rFonts w:ascii="Times New Roman" w:eastAsia="HiddenHorzOCR" w:hAnsi="Times New Roman" w:cs="Times New Roman"/>
          <w:b w:val="0"/>
          <w:bCs w:val="0"/>
          <w:color w:val="auto"/>
        </w:rPr>
        <w:t>«Особенности проведения вступительных испытаний для инвалидов</w:t>
      </w:r>
      <w:bookmarkEnd w:id="1"/>
      <w:r w:rsidRPr="002B4518">
        <w:rPr>
          <w:rFonts w:ascii="Times New Roman" w:eastAsia="HiddenHorzOCR" w:hAnsi="Times New Roman" w:cs="Times New Roman"/>
          <w:b w:val="0"/>
          <w:bCs w:val="0"/>
          <w:color w:val="auto"/>
        </w:rPr>
        <w:t>»</w:t>
      </w:r>
      <w:r w:rsidRPr="002B4518">
        <w:rPr>
          <w:rFonts w:ascii="Times New Roman" w:eastAsia="HiddenHorzOCR" w:hAnsi="Times New Roman" w:cs="Times New Roman"/>
          <w:b w:val="0"/>
        </w:rPr>
        <w:t xml:space="preserve"> Приказа Министерства науки и высшего образования РФ от </w:t>
      </w:r>
      <w:r w:rsidR="000379DF" w:rsidRPr="002B4518">
        <w:rPr>
          <w:rFonts w:ascii="Times New Roman" w:hAnsi="Times New Roman" w:cs="Times New Roman"/>
          <w:b w:val="0"/>
        </w:rPr>
        <w:t>06.08.2021</w:t>
      </w:r>
      <w:r w:rsidR="000379DF" w:rsidRPr="002B4518">
        <w:rPr>
          <w:rFonts w:ascii="Times New Roman" w:hAnsi="Times New Roman" w:cs="Times New Roman"/>
        </w:rPr>
        <w:t xml:space="preserve"> </w:t>
      </w:r>
      <w:r w:rsidRPr="002B4518">
        <w:rPr>
          <w:rFonts w:ascii="Times New Roman" w:eastAsia="HiddenHorzOCR" w:hAnsi="Times New Roman" w:cs="Times New Roman"/>
          <w:b w:val="0"/>
        </w:rPr>
        <w:t>№ 721.</w:t>
      </w:r>
    </w:p>
    <w:p w:rsidR="00576F1A" w:rsidRPr="002B4518" w:rsidRDefault="00135D4A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r w:rsidR="000516A0" w:rsidRPr="002B4518">
        <w:rPr>
          <w:rFonts w:ascii="Times New Roman" w:hAnsi="Times New Roman" w:cs="Times New Roman"/>
          <w:sz w:val="24"/>
          <w:szCs w:val="24"/>
          <w:lang w:val="ru-RU"/>
        </w:rPr>
        <w:t>К освоению программ аспирантуры допускаются лица, имеющие образование не ниже высшего (</w:t>
      </w:r>
      <w:proofErr w:type="spellStart"/>
      <w:r w:rsidR="000516A0"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="000516A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</w:t>
      </w:r>
      <w:r w:rsidR="00A03EF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, предоставившие </w:t>
      </w:r>
      <w:r w:rsidR="00576F1A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диплом о высшем образовании </w:t>
      </w:r>
      <w:r w:rsidR="00A03EF7" w:rsidRPr="002B4518">
        <w:rPr>
          <w:rFonts w:ascii="Times New Roman" w:hAnsi="Times New Roman" w:cs="Times New Roman"/>
          <w:sz w:val="24"/>
          <w:szCs w:val="24"/>
          <w:lang w:val="ru-RU"/>
        </w:rPr>
        <w:t>соответствующего уровня</w:t>
      </w:r>
      <w:r w:rsidR="00576F1A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16A0" w:rsidRPr="002B4518" w:rsidRDefault="00744912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35D4A" w:rsidRPr="002B451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 Прием на обучение осуществляется на первый курс.</w:t>
      </w:r>
    </w:p>
    <w:p w:rsidR="00744912" w:rsidRPr="002B4518" w:rsidRDefault="00AE2693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35D4A" w:rsidRPr="002B451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 Прием на обучение</w:t>
      </w:r>
      <w:r w:rsidR="00D0319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в рамках контрольных цифр приема граждан </w:t>
      </w:r>
      <w:r w:rsidR="004B5CF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(далее – КЦП)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на обучение за счет бюджетных ассигнований федерального бюджета.</w:t>
      </w:r>
    </w:p>
    <w:p w:rsidR="00A172C6" w:rsidRPr="002B4518" w:rsidRDefault="00A62672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35D4A" w:rsidRPr="002B451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НИОХ СО РАН осуществляет прием на обучение </w:t>
      </w:r>
      <w:bookmarkStart w:id="2" w:name="sub_10072"/>
      <w:r w:rsidR="0059413B" w:rsidRPr="002B4518">
        <w:rPr>
          <w:rFonts w:ascii="Times New Roman" w:hAnsi="Times New Roman" w:cs="Times New Roman"/>
          <w:sz w:val="24"/>
          <w:szCs w:val="24"/>
          <w:lang w:val="ru-RU"/>
        </w:rPr>
        <w:t>с проведением отдельного конкурса</w:t>
      </w:r>
      <w:r w:rsidR="00A172C6" w:rsidRPr="002B45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B6F54" w:rsidRPr="002B4518" w:rsidRDefault="00D60F4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по группе научных специальностей </w:t>
      </w:r>
      <w:r w:rsidR="0059413B" w:rsidRPr="002B4518">
        <w:rPr>
          <w:rFonts w:ascii="Times New Roman" w:hAnsi="Times New Roman" w:cs="Times New Roman"/>
          <w:sz w:val="24"/>
          <w:szCs w:val="24"/>
          <w:lang w:val="ru-RU"/>
        </w:rPr>
        <w:t>1.4 Химические науки</w:t>
      </w:r>
      <w:r w:rsidR="00A172C6" w:rsidRPr="002B4518">
        <w:rPr>
          <w:rFonts w:ascii="Times New Roman" w:hAnsi="Times New Roman" w:cs="Times New Roman"/>
          <w:sz w:val="24"/>
          <w:szCs w:val="24"/>
          <w:lang w:val="ru-RU"/>
        </w:rPr>
        <w:t>, включающей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специальности</w:t>
      </w:r>
      <w:r w:rsidR="00767EA8" w:rsidRPr="002B45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B6F54" w:rsidRPr="002B4518" w:rsidRDefault="00FB6F54" w:rsidP="005E1965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1.4.2 Аналитическая химия; </w:t>
      </w:r>
    </w:p>
    <w:p w:rsidR="00FB6F54" w:rsidRPr="002B4518" w:rsidRDefault="00FB6F54" w:rsidP="005E1965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1.4.3 Органическая химия; </w:t>
      </w:r>
    </w:p>
    <w:p w:rsidR="00FB6F54" w:rsidRPr="002B4518" w:rsidRDefault="00FB6F54" w:rsidP="005E1965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1.4.4 Физическая химия;</w:t>
      </w:r>
    </w:p>
    <w:p w:rsidR="00FB6F54" w:rsidRPr="002B4518" w:rsidRDefault="00FB6F54" w:rsidP="005E1965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1.4.16 Медицинская химия;</w:t>
      </w:r>
    </w:p>
    <w:p w:rsidR="00767EA8" w:rsidRPr="002B4518" w:rsidRDefault="00FD3677" w:rsidP="005E1965">
      <w:pPr>
        <w:tabs>
          <w:tab w:val="left" w:pos="6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60F49" w:rsidRPr="002B4518">
        <w:rPr>
          <w:rFonts w:ascii="Times New Roman" w:hAnsi="Times New Roman" w:cs="Times New Roman"/>
          <w:sz w:val="24"/>
          <w:szCs w:val="24"/>
          <w:lang w:val="ru-RU"/>
        </w:rPr>
        <w:t>по группе научных специальностей</w:t>
      </w:r>
      <w:r w:rsidR="00A172C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413B" w:rsidRPr="002B4518">
        <w:rPr>
          <w:rFonts w:ascii="Times New Roman" w:hAnsi="Times New Roman" w:cs="Times New Roman"/>
          <w:sz w:val="24"/>
          <w:szCs w:val="24"/>
          <w:lang w:val="ru-RU"/>
        </w:rPr>
        <w:t>3.3 Медико-биологические науки</w:t>
      </w:r>
      <w:bookmarkEnd w:id="2"/>
      <w:r w:rsidR="00A172C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, включающей </w:t>
      </w:r>
      <w:r w:rsidR="00D60F49" w:rsidRPr="002B4518"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 w:rsidR="006D5A44" w:rsidRPr="002B45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B6F54" w:rsidRPr="002B4518" w:rsidRDefault="00767EA8" w:rsidP="005E1965">
      <w:pPr>
        <w:tabs>
          <w:tab w:val="left" w:pos="6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B6F54" w:rsidRPr="002B4518">
        <w:rPr>
          <w:rFonts w:ascii="Times New Roman" w:hAnsi="Times New Roman" w:cs="Times New Roman"/>
          <w:sz w:val="24"/>
          <w:szCs w:val="24"/>
          <w:lang w:val="ru-RU"/>
        </w:rPr>
        <w:t>3.3.6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6F54" w:rsidRPr="002B4518">
        <w:rPr>
          <w:rFonts w:ascii="Times New Roman" w:hAnsi="Times New Roman" w:cs="Times New Roman"/>
          <w:sz w:val="24"/>
          <w:szCs w:val="24"/>
          <w:lang w:val="ru-RU"/>
        </w:rPr>
        <w:t>Фармако</w:t>
      </w:r>
      <w:r w:rsidR="00A172C6" w:rsidRPr="002B4518">
        <w:rPr>
          <w:rFonts w:ascii="Times New Roman" w:hAnsi="Times New Roman" w:cs="Times New Roman"/>
          <w:sz w:val="24"/>
          <w:szCs w:val="24"/>
          <w:lang w:val="ru-RU"/>
        </w:rPr>
        <w:t>логия, клиническая фармакология.</w:t>
      </w:r>
    </w:p>
    <w:p w:rsidR="0035081A" w:rsidRPr="002B4518" w:rsidRDefault="0035081A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>1.</w:t>
      </w:r>
      <w:r w:rsidR="00135D4A" w:rsidRPr="002B4518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bookmarkStart w:id="3" w:name="sub_1010"/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НИОХ СО РАН может </w:t>
      </w:r>
      <w:r w:rsidR="00830694" w:rsidRPr="002B4518">
        <w:rPr>
          <w:rFonts w:ascii="Times New Roman" w:hAnsi="Times New Roman" w:cs="Times New Roman"/>
          <w:sz w:val="24"/>
          <w:szCs w:val="24"/>
          <w:lang w:val="ru-RU" w:eastAsia="ru-RU"/>
        </w:rPr>
        <w:t>несколько раз проводить допол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нительный прием на обучение на вакантные места в установленные </w:t>
      </w:r>
      <w:r w:rsidR="00311815"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НИОХ СО РАН 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>сроки.</w:t>
      </w:r>
      <w:bookmarkEnd w:id="3"/>
    </w:p>
    <w:p w:rsidR="00E319E5" w:rsidRPr="002B4518" w:rsidRDefault="00E319E5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19C" w:rsidRPr="002B4518" w:rsidRDefault="00E5219C" w:rsidP="005E19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518">
        <w:rPr>
          <w:rFonts w:ascii="Times New Roman" w:hAnsi="Times New Roman" w:cs="Times New Roman"/>
          <w:b/>
          <w:bCs/>
          <w:sz w:val="24"/>
          <w:szCs w:val="24"/>
        </w:rPr>
        <w:t>ОРГАНИЗАЦИЯ ПРИЕМА НА ОБУЧЕНИЕ</w:t>
      </w:r>
    </w:p>
    <w:p w:rsidR="00E5219C" w:rsidRPr="002B4518" w:rsidRDefault="00E5219C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2.1. Организация приема на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обучение по программам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аспирантур</w:t>
      </w:r>
      <w:r w:rsidR="00B92FE5" w:rsidRPr="002B451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приемной комиссией НИОХ СО РАН (далее – приемная комиссия).</w:t>
      </w:r>
    </w:p>
    <w:p w:rsidR="00E5219C" w:rsidRPr="002B4518" w:rsidRDefault="00E5219C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2.2. Состав, полномочия и порядок деятельности приемной комиссии регламентируются Положением </w:t>
      </w:r>
      <w:r w:rsidR="006007AC" w:rsidRPr="002B4518">
        <w:rPr>
          <w:rFonts w:ascii="Times New Roman" w:hAnsi="Times New Roman" w:cs="Times New Roman"/>
          <w:sz w:val="24"/>
          <w:szCs w:val="24"/>
          <w:lang w:val="ru-RU"/>
        </w:rPr>
        <w:t>о приемной комиссии</w:t>
      </w:r>
      <w:r w:rsidR="00D934FC" w:rsidRPr="002B4518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9"/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, утверждаемым директором НИОХ СО РАН.</w:t>
      </w:r>
    </w:p>
    <w:p w:rsidR="00E5219C" w:rsidRPr="002B4518" w:rsidRDefault="00E5219C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2.3. Для проведения вступительных </w:t>
      </w:r>
      <w:r w:rsidR="00822A61" w:rsidRPr="002B4518">
        <w:rPr>
          <w:rFonts w:ascii="Times New Roman" w:hAnsi="Times New Roman" w:cs="Times New Roman"/>
          <w:sz w:val="24"/>
          <w:szCs w:val="24"/>
          <w:lang w:val="ru-RU"/>
        </w:rPr>
        <w:t>испытаний (экзаменов)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создаются экзаменационные и апелляционные комиссии. Состав, полномочия и порядок деятельности экзаменационной и апелляционной комиссий определяются </w:t>
      </w:r>
      <w:r w:rsidR="006007AC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соответствующими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Положениями</w:t>
      </w:r>
      <w:r w:rsidR="00D934FC" w:rsidRPr="002B4518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10"/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, утверждаемыми директором НИОХ СО РАН.</w:t>
      </w:r>
    </w:p>
    <w:p w:rsidR="00D87244" w:rsidRPr="002B4518" w:rsidRDefault="00E5219C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="00A20F7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87244" w:rsidRPr="002B4518">
        <w:rPr>
          <w:rFonts w:ascii="Times New Roman" w:hAnsi="Times New Roman" w:cs="Times New Roman"/>
          <w:sz w:val="24"/>
          <w:szCs w:val="24"/>
          <w:lang w:val="ru-RU"/>
        </w:rPr>
        <w:t>Все вопросы, связанные с приемом и не урегулированные</w:t>
      </w:r>
      <w:r w:rsidR="00D511C5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настоящим</w:t>
      </w:r>
      <w:r w:rsidR="00D87244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F80CE0">
        <w:rPr>
          <w:rFonts w:ascii="Times New Roman" w:hAnsi="Times New Roman" w:cs="Times New Roman"/>
          <w:sz w:val="24"/>
          <w:szCs w:val="24"/>
          <w:lang w:val="ru-RU"/>
        </w:rPr>
        <w:t>орядком</w:t>
      </w:r>
      <w:r w:rsidR="00D87244" w:rsidRPr="002B4518">
        <w:rPr>
          <w:rFonts w:ascii="Times New Roman" w:hAnsi="Times New Roman" w:cs="Times New Roman"/>
          <w:sz w:val="24"/>
          <w:szCs w:val="24"/>
          <w:lang w:val="ru-RU"/>
        </w:rPr>
        <w:t>, решаются приемной комиссией в соответствии с законодательством Российской Федерации.</w:t>
      </w:r>
    </w:p>
    <w:p w:rsidR="00E5219C" w:rsidRPr="002B4518" w:rsidRDefault="00E5219C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19C" w:rsidRPr="002B4518" w:rsidRDefault="00E5219C" w:rsidP="005E19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518">
        <w:rPr>
          <w:rFonts w:ascii="Times New Roman" w:hAnsi="Times New Roman" w:cs="Times New Roman"/>
          <w:b/>
          <w:bCs/>
          <w:sz w:val="24"/>
          <w:szCs w:val="24"/>
        </w:rPr>
        <w:t>ОРГАНИЗАЦИЯ ИНФОРМИРОВАНИЯ ПОСТУПАЮЩИХ</w:t>
      </w:r>
    </w:p>
    <w:p w:rsidR="00E5219C" w:rsidRPr="002B4518" w:rsidRDefault="00E5219C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="007C5E74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7F22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90B12" w:rsidRPr="002B4518">
        <w:rPr>
          <w:rFonts w:ascii="Times New Roman" w:hAnsi="Times New Roman" w:cs="Times New Roman"/>
          <w:sz w:val="24"/>
          <w:szCs w:val="24"/>
          <w:lang w:val="ru-RU"/>
        </w:rPr>
        <w:t>Для ознакомления поступающих п</w:t>
      </w:r>
      <w:r w:rsidR="00A225E5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риемная комиссия </w:t>
      </w:r>
      <w:r w:rsidR="00C3007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контролирует размещение </w:t>
      </w:r>
      <w:r w:rsidR="00017F22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на официальном сайте </w:t>
      </w:r>
      <w:r w:rsidR="00184963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НИОХ СО РАН </w:t>
      </w:r>
      <w:r w:rsidR="00CD3DE4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 разделе Образование/Аспирантура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Устав</w:t>
      </w:r>
      <w:r w:rsidR="009A7A30" w:rsidRPr="002B4518">
        <w:rPr>
          <w:rFonts w:ascii="Times New Roman" w:hAnsi="Times New Roman" w:cs="Times New Roman"/>
          <w:sz w:val="24"/>
          <w:szCs w:val="24"/>
          <w:lang w:val="ru-RU"/>
        </w:rPr>
        <w:t>а НИОХ СО РАН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, лицензи</w:t>
      </w:r>
      <w:r w:rsidR="009C140C" w:rsidRPr="002B45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141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на осуществление образовательной деятельности</w:t>
      </w:r>
      <w:r w:rsidR="009C140C" w:rsidRPr="002B45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40C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программ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и други</w:t>
      </w:r>
      <w:r w:rsidR="009C140C" w:rsidRPr="002B451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38141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9C140C" w:rsidRPr="002B4518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регламентирующи</w:t>
      </w:r>
      <w:r w:rsidR="009C140C" w:rsidRPr="002B451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организацию и осуществление </w:t>
      </w:r>
      <w:r w:rsidR="002304E2" w:rsidRPr="002B4518">
        <w:rPr>
          <w:rFonts w:ascii="Times New Roman" w:hAnsi="Times New Roman" w:cs="Times New Roman"/>
          <w:sz w:val="24"/>
          <w:szCs w:val="24"/>
          <w:lang w:val="ru-RU"/>
        </w:rPr>
        <w:t>НИОХ СО РАН образовател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ьной деятельности по программам аспирантур</w:t>
      </w:r>
      <w:r w:rsidR="00B92FE5" w:rsidRPr="002B451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, прав и обязанност</w:t>
      </w:r>
      <w:r w:rsidR="009C140C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="00017F22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поступающих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, а также предоставляет информацию о проводимо</w:t>
      </w:r>
      <w:r w:rsidR="00CF102D" w:rsidRPr="002B4518">
        <w:rPr>
          <w:rFonts w:ascii="Times New Roman" w:hAnsi="Times New Roman" w:cs="Times New Roman"/>
          <w:sz w:val="24"/>
          <w:szCs w:val="24"/>
          <w:lang w:val="ru-RU"/>
        </w:rPr>
        <w:t>й приемной кампани</w:t>
      </w:r>
      <w:r w:rsidR="00610B8B" w:rsidRPr="002B45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141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 об итогах </w:t>
      </w:r>
      <w:r w:rsidR="00CF102D" w:rsidRPr="002B4518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38141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C25EC" w:rsidRPr="002B4518" w:rsidRDefault="00E5219C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3.2. Приемная комиссия </w:t>
      </w:r>
      <w:r w:rsidR="00DD465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размещает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на официальном сайте </w:t>
      </w:r>
      <w:r w:rsidR="00184963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НИОХ СО РАН </w:t>
      </w:r>
      <w:r w:rsidR="00390B12" w:rsidRPr="002B4518">
        <w:rPr>
          <w:rFonts w:ascii="Times New Roman" w:hAnsi="Times New Roman" w:cs="Times New Roman"/>
          <w:sz w:val="24"/>
          <w:szCs w:val="24"/>
          <w:lang w:val="ru-RU"/>
        </w:rPr>
        <w:t>в разделе Образование/Аспирантура</w:t>
      </w:r>
      <w:r w:rsidR="00FD367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/Информация </w:t>
      </w:r>
      <w:proofErr w:type="gramStart"/>
      <w:r w:rsidR="00FD3677" w:rsidRPr="002B4518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="00FD367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поступающих в аспирантуру</w:t>
      </w:r>
      <w:r w:rsidR="00390B12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следующую информацию</w:t>
      </w:r>
      <w:r w:rsidR="005C25EC" w:rsidRPr="002B45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219C" w:rsidRPr="002B4518" w:rsidRDefault="0032121B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1C5B2C" w:rsidRPr="002B4518">
        <w:rPr>
          <w:rFonts w:ascii="Times New Roman" w:hAnsi="Times New Roman" w:cs="Times New Roman"/>
          <w:sz w:val="24"/>
          <w:szCs w:val="24"/>
          <w:lang w:val="ru-RU"/>
        </w:rPr>
        <w:t>Не позднее</w:t>
      </w:r>
      <w:r w:rsidR="00E5219C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466" w:rsidRPr="002B4518">
        <w:rPr>
          <w:rFonts w:ascii="Times New Roman" w:hAnsi="Times New Roman" w:cs="Times New Roman"/>
          <w:sz w:val="24"/>
          <w:szCs w:val="24"/>
          <w:lang w:val="ru-RU"/>
        </w:rPr>
        <w:t>1 ноября года, предшествующего году приема на обучение (при приеме на 2022/23 учебный год - не позднее 15 апреля 2022 г.)</w:t>
      </w:r>
      <w:r w:rsidR="001C5B2C" w:rsidRPr="002B45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15466" w:rsidRPr="002B4518" w:rsidRDefault="00C15466" w:rsidP="00F80C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а) утвержденные </w:t>
      </w:r>
      <w:r w:rsidR="00F80CE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равила приема, в том числе:</w:t>
      </w:r>
    </w:p>
    <w:p w:rsidR="00C53EFD" w:rsidRPr="002B4518" w:rsidRDefault="00C15466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062CB" w:rsidRPr="002B45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F3FF0" w:rsidRPr="002B4518">
        <w:rPr>
          <w:rFonts w:ascii="Times New Roman" w:hAnsi="Times New Roman" w:cs="Times New Roman"/>
          <w:sz w:val="24"/>
          <w:szCs w:val="24"/>
          <w:lang w:val="ru-RU"/>
        </w:rPr>
        <w:t>сроки проведения приема на обучение за исключением сроков зачисления (</w:t>
      </w:r>
      <w:r w:rsidR="00526FBB" w:rsidRPr="002B4518">
        <w:rPr>
          <w:rFonts w:ascii="Times New Roman" w:hAnsi="Times New Roman" w:cs="Times New Roman"/>
          <w:sz w:val="24"/>
          <w:szCs w:val="24"/>
          <w:lang w:val="ru-RU"/>
        </w:rPr>
        <w:t>сроки начала и завершения приема докумен</w:t>
      </w:r>
      <w:r w:rsidR="00BF3FF0" w:rsidRPr="002B4518">
        <w:rPr>
          <w:rFonts w:ascii="Times New Roman" w:hAnsi="Times New Roman" w:cs="Times New Roman"/>
          <w:sz w:val="24"/>
          <w:szCs w:val="24"/>
          <w:lang w:val="ru-RU"/>
        </w:rPr>
        <w:t>тов, необходимых для поступления)</w:t>
      </w:r>
      <w:r w:rsidR="00C53EFD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526FBB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5466" w:rsidRPr="002B4518" w:rsidRDefault="00526FBB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062CB" w:rsidRPr="002B45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5466" w:rsidRPr="002B4518">
        <w:rPr>
          <w:rFonts w:ascii="Times New Roman" w:hAnsi="Times New Roman" w:cs="Times New Roman"/>
          <w:sz w:val="24"/>
          <w:szCs w:val="24"/>
          <w:lang w:val="ru-RU"/>
        </w:rPr>
        <w:t>особенности проведения вступительных испытаний для инвалидов;</w:t>
      </w:r>
    </w:p>
    <w:p w:rsidR="00C15466" w:rsidRPr="002B4518" w:rsidRDefault="00526FBB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062CB" w:rsidRPr="002B45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5466" w:rsidRPr="002B4518">
        <w:rPr>
          <w:rFonts w:ascii="Times New Roman" w:hAnsi="Times New Roman" w:cs="Times New Roman"/>
          <w:sz w:val="24"/>
          <w:szCs w:val="24"/>
          <w:lang w:val="ru-RU"/>
        </w:rPr>
        <w:t>порядок подачи и рассмотрения апелляций по результатам вступительных испытаний;</w:t>
      </w:r>
    </w:p>
    <w:p w:rsidR="00304C00" w:rsidRPr="002B4518" w:rsidRDefault="00526FBB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062CB" w:rsidRPr="002B45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15466" w:rsidRPr="002B4518">
        <w:rPr>
          <w:rFonts w:ascii="Times New Roman" w:hAnsi="Times New Roman" w:cs="Times New Roman"/>
          <w:sz w:val="24"/>
          <w:szCs w:val="24"/>
          <w:lang w:val="ru-RU"/>
        </w:rPr>
        <w:t>перечень индивидуальных достижений поступающих, учитываемых при приеме на обучение, и порядок учета указанных достижений;</w:t>
      </w:r>
    </w:p>
    <w:p w:rsidR="00304C00" w:rsidRPr="002B4518" w:rsidRDefault="00C52A40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304C0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мест для приема на обучение в рамках </w:t>
      </w:r>
      <w:r w:rsidR="00573BEF" w:rsidRPr="002B4518">
        <w:rPr>
          <w:rFonts w:ascii="Times New Roman" w:hAnsi="Times New Roman" w:cs="Times New Roman"/>
          <w:sz w:val="24"/>
          <w:szCs w:val="24"/>
          <w:lang w:val="ru-RU"/>
        </w:rPr>
        <w:t>КЦП</w:t>
      </w:r>
      <w:r w:rsidR="004F338D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564D0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4F338D" w:rsidRPr="002B4518">
        <w:rPr>
          <w:rFonts w:ascii="Times New Roman" w:hAnsi="Times New Roman" w:cs="Times New Roman"/>
          <w:sz w:val="24"/>
          <w:szCs w:val="24"/>
          <w:lang w:val="ru-RU"/>
        </w:rPr>
        <w:t>условиям поступления</w:t>
      </w:r>
      <w:r w:rsidR="00022FF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226CA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B750BC">
        <w:fldChar w:fldCharType="begin"/>
      </w:r>
      <w:r w:rsidR="00B750BC" w:rsidRPr="00C35F00">
        <w:rPr>
          <w:lang w:val="ru-RU"/>
        </w:rPr>
        <w:instrText xml:space="preserve"> </w:instrText>
      </w:r>
      <w:r w:rsidR="00B750BC">
        <w:instrText>HYPERLINK</w:instrText>
      </w:r>
      <w:r w:rsidR="00B750BC" w:rsidRPr="00C35F00">
        <w:rPr>
          <w:lang w:val="ru-RU"/>
        </w:rPr>
        <w:instrText xml:space="preserve"> "</w:instrText>
      </w:r>
      <w:r w:rsidR="00B750BC">
        <w:instrText>file</w:instrText>
      </w:r>
      <w:r w:rsidR="00B750BC" w:rsidRPr="00C35F00">
        <w:rPr>
          <w:lang w:val="ru-RU"/>
        </w:rPr>
        <w:instrText>:///</w:instrText>
      </w:r>
      <w:r w:rsidR="00B750BC">
        <w:instrText>C</w:instrText>
      </w:r>
      <w:r w:rsidR="00B750BC" w:rsidRPr="00C35F00">
        <w:rPr>
          <w:lang w:val="ru-RU"/>
        </w:rPr>
        <w:instrText>:\\</w:instrText>
      </w:r>
      <w:r w:rsidR="00B750BC">
        <w:instrText>Users</w:instrText>
      </w:r>
      <w:r w:rsidR="00B750BC" w:rsidRPr="00C35F00">
        <w:rPr>
          <w:lang w:val="ru-RU"/>
        </w:rPr>
        <w:instrText>\\</w:instrText>
      </w:r>
      <w:r w:rsidR="00B750BC">
        <w:instrText>User</w:instrText>
      </w:r>
      <w:r w:rsidR="00B750BC" w:rsidRPr="00C35F00">
        <w:rPr>
          <w:lang w:val="ru-RU"/>
        </w:rPr>
        <w:instrText>\\</w:instrText>
      </w:r>
      <w:r w:rsidR="00B750BC">
        <w:instrText>Desktop</w:instrText>
      </w:r>
      <w:r w:rsidR="00B750BC" w:rsidRPr="00C35F00">
        <w:rPr>
          <w:lang w:val="ru-RU"/>
        </w:rPr>
        <w:instrText>\\Аспирантура-19\\НОВЫЕ%20программы%20аспирантуры\\Приказ%20Минобрнауки%20РФ%20от%206%20августа%202021%20г%20</w:instrText>
      </w:r>
      <w:r w:rsidR="00B750BC">
        <w:instrText>N</w:instrText>
      </w:r>
      <w:r w:rsidR="00B750BC" w:rsidRPr="00C35F00">
        <w:rPr>
          <w:lang w:val="ru-RU"/>
        </w:rPr>
        <w:instrText>%20721%20Об%20утв.%20Порядка%20приема%20на%20обучение.</w:instrText>
      </w:r>
      <w:r w:rsidR="00B750BC">
        <w:instrText>rtf</w:instrText>
      </w:r>
      <w:r w:rsidR="00B750BC" w:rsidRPr="00C35F00">
        <w:rPr>
          <w:lang w:val="ru-RU"/>
        </w:rPr>
        <w:instrText>" \</w:instrText>
      </w:r>
      <w:r w:rsidR="00B750BC">
        <w:instrText>l</w:instrText>
      </w:r>
      <w:r w:rsidR="00B750BC" w:rsidRPr="00C35F00">
        <w:rPr>
          <w:lang w:val="ru-RU"/>
        </w:rPr>
        <w:instrText xml:space="preserve"> "</w:instrText>
      </w:r>
      <w:r w:rsidR="00B750BC">
        <w:instrText>sub</w:instrText>
      </w:r>
      <w:r w:rsidR="00B750BC" w:rsidRPr="00C35F00">
        <w:rPr>
          <w:lang w:val="ru-RU"/>
        </w:rPr>
        <w:instrText xml:space="preserve">_1007" </w:instrText>
      </w:r>
      <w:r w:rsidR="00B750BC">
        <w:fldChar w:fldCharType="separate"/>
      </w:r>
      <w:r w:rsidR="003226CA" w:rsidRPr="002B4518">
        <w:rPr>
          <w:rFonts w:ascii="Times New Roman" w:hAnsi="Times New Roman" w:cs="Times New Roman"/>
          <w:sz w:val="24"/>
          <w:szCs w:val="24"/>
          <w:lang w:val="ru-RU"/>
        </w:rPr>
        <w:t>п. 1.6.</w:t>
      </w:r>
      <w:r w:rsidR="00B750BC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3226CA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Порядка</w:t>
      </w:r>
      <w:r w:rsidR="00022FF8" w:rsidRPr="002B451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F338D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6691" w:rsidRPr="002B4518" w:rsidRDefault="00C52A40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FC6691" w:rsidRPr="002B4518">
        <w:rPr>
          <w:rFonts w:ascii="Times New Roman" w:hAnsi="Times New Roman" w:cs="Times New Roman"/>
          <w:sz w:val="24"/>
          <w:szCs w:val="24"/>
          <w:lang w:val="ru-RU"/>
        </w:rPr>
        <w:t>перечень вступительных испытаний с указанием для каждого следующих сведений:</w:t>
      </w:r>
    </w:p>
    <w:p w:rsidR="00CB21FC" w:rsidRPr="002B4518" w:rsidRDefault="00CB21FC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вступительного испытания;</w:t>
      </w:r>
    </w:p>
    <w:p w:rsidR="00CB21FC" w:rsidRPr="002B4518" w:rsidRDefault="00CB21FC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ab/>
        <w:t>максимальное количество баллов;</w:t>
      </w:r>
    </w:p>
    <w:p w:rsidR="00CB21FC" w:rsidRPr="002B4518" w:rsidRDefault="00CB21FC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ab/>
        <w:t>минимальное количество баллов;</w:t>
      </w:r>
    </w:p>
    <w:p w:rsidR="00CB21FC" w:rsidRPr="002B4518" w:rsidRDefault="00CB21FC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ab/>
        <w:t>приоритетность вступительного испытания при ранжировании списков поступающих;</w:t>
      </w:r>
    </w:p>
    <w:p w:rsidR="00CB21FC" w:rsidRPr="002B4518" w:rsidRDefault="008B57CF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21FC" w:rsidRPr="002B4518">
        <w:rPr>
          <w:rFonts w:ascii="Times New Roman" w:hAnsi="Times New Roman" w:cs="Times New Roman"/>
          <w:sz w:val="24"/>
          <w:szCs w:val="24"/>
          <w:lang w:val="ru-RU"/>
        </w:rPr>
        <w:t>форма проведения вступительного испытания, языки, на которых осуществляется сдача вступительного испытания, программа вступительного испытания</w:t>
      </w:r>
      <w:r w:rsidR="00A16DAD" w:rsidRPr="002B4518">
        <w:rPr>
          <w:rStyle w:val="afa"/>
          <w:rFonts w:ascii="Times New Roman" w:hAnsi="Times New Roman" w:cs="Times New Roman"/>
          <w:sz w:val="24"/>
          <w:szCs w:val="24"/>
          <w:lang w:val="ru-RU"/>
        </w:rPr>
        <w:endnoteReference w:id="11"/>
      </w:r>
      <w:r w:rsidR="00CB21FC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B21FC" w:rsidRPr="002B4518" w:rsidRDefault="008B57CF" w:rsidP="005E19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21FC" w:rsidRPr="002B4518">
        <w:rPr>
          <w:rFonts w:ascii="Times New Roman" w:hAnsi="Times New Roman" w:cs="Times New Roman"/>
          <w:sz w:val="24"/>
          <w:szCs w:val="24"/>
          <w:lang w:val="ru-RU"/>
        </w:rPr>
        <w:t>информация о проведении вступительного испытания очно и (или) с использованием дистанционных технологий;</w:t>
      </w:r>
    </w:p>
    <w:p w:rsidR="00B65FF3" w:rsidRPr="002B4518" w:rsidRDefault="00B65FF3" w:rsidP="005E19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0126"/>
      <w:r w:rsidRPr="002B451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информаци</w:t>
      </w:r>
      <w:r w:rsidR="00AD1344" w:rsidRPr="002B451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о местах приема заявлений о приеме на обучение и прилагаемых к ним документов, о почтовых адресах для направления документов, об электронных адресах для направления документов</w:t>
      </w:r>
      <w:r w:rsidR="00BA214D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электронной форме;</w:t>
      </w:r>
    </w:p>
    <w:bookmarkEnd w:id="4"/>
    <w:p w:rsidR="00D104DF" w:rsidRPr="002B4518" w:rsidRDefault="00B51523" w:rsidP="005E19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15466" w:rsidRPr="002B4518">
        <w:rPr>
          <w:rFonts w:ascii="Times New Roman" w:hAnsi="Times New Roman" w:cs="Times New Roman"/>
          <w:sz w:val="24"/>
          <w:szCs w:val="24"/>
          <w:lang w:val="ru-RU"/>
        </w:rPr>
        <w:t>) информаци</w:t>
      </w:r>
      <w:r w:rsidR="00C052E4" w:rsidRPr="002B451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1546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о наличии общежития</w:t>
      </w:r>
      <w:r w:rsidR="00E13961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04DF" w:rsidRPr="002B4518" w:rsidRDefault="00D104DF" w:rsidP="005E19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0122"/>
      <w:r w:rsidRPr="002B4518">
        <w:rPr>
          <w:rFonts w:ascii="Times New Roman" w:hAnsi="Times New Roman" w:cs="Times New Roman"/>
          <w:sz w:val="24"/>
          <w:szCs w:val="24"/>
          <w:lang w:val="ru-RU"/>
        </w:rPr>
        <w:t>2) не позднее 1 июня года приема на обучение:</w:t>
      </w:r>
    </w:p>
    <w:p w:rsidR="00E13961" w:rsidRPr="002B4518" w:rsidRDefault="00612324" w:rsidP="005E19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0130"/>
      <w:bookmarkStart w:id="7" w:name="sub_10131"/>
      <w:bookmarkEnd w:id="5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а) сроки зачисления (сроки размещения ранжированных списков поступающих на официальном сайте, завершения приема оригинала диплома </w:t>
      </w:r>
      <w:r w:rsidR="00360192" w:rsidRPr="002B4518">
        <w:rPr>
          <w:rFonts w:ascii="Times New Roman" w:hAnsi="Times New Roman" w:cs="Times New Roman"/>
          <w:sz w:val="24"/>
          <w:szCs w:val="24"/>
          <w:lang w:val="ru-RU"/>
        </w:rPr>
        <w:t>о высшем образовании (</w:t>
      </w:r>
      <w:proofErr w:type="spellStart"/>
      <w:r w:rsidR="00360192"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="00360192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, издания приказа о зачислении);</w:t>
      </w:r>
      <w:bookmarkStart w:id="8" w:name="sub_10135"/>
    </w:p>
    <w:p w:rsidR="00E13961" w:rsidRPr="002B4518" w:rsidRDefault="00E13961" w:rsidP="005E19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б) информация о количестве мест в общежитиях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иногородних обучающихся</w:t>
      </w:r>
      <w:r w:rsidRPr="002B4518">
        <w:rPr>
          <w:rFonts w:ascii="Times New Roman" w:hAnsi="Times New Roman" w:cs="Times New Roman"/>
          <w:lang w:val="ru-RU"/>
        </w:rPr>
        <w:t>;</w:t>
      </w:r>
      <w:bookmarkEnd w:id="8"/>
    </w:p>
    <w:bookmarkEnd w:id="6"/>
    <w:bookmarkEnd w:id="7"/>
    <w:p w:rsidR="00C15C6D" w:rsidRPr="002B4518" w:rsidRDefault="0032121B" w:rsidP="005E19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="005C25EC" w:rsidRPr="002B451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5219C" w:rsidRPr="002B4518">
        <w:rPr>
          <w:rFonts w:ascii="Times New Roman" w:hAnsi="Times New Roman" w:cs="Times New Roman"/>
          <w:sz w:val="24"/>
          <w:szCs w:val="24"/>
          <w:lang w:val="ru-RU"/>
        </w:rPr>
        <w:t>е позднее, чем за 14 календарных дней до</w:t>
      </w:r>
      <w:r w:rsidR="00E555A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начала вступительных испытаний</w:t>
      </w:r>
      <w:r w:rsidR="00C15C6D" w:rsidRPr="002B45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219C" w:rsidRPr="002B4518" w:rsidRDefault="00C15C6D" w:rsidP="005E19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E555A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219C" w:rsidRPr="002B4518">
        <w:rPr>
          <w:rFonts w:ascii="Times New Roman" w:hAnsi="Times New Roman" w:cs="Times New Roman"/>
          <w:sz w:val="24"/>
          <w:szCs w:val="24"/>
          <w:lang w:val="ru-RU"/>
        </w:rPr>
        <w:t>расписание вступительных испытаний</w:t>
      </w:r>
      <w:r w:rsidR="005C25EC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23F8" w:rsidRPr="002B4518" w:rsidRDefault="00504B41" w:rsidP="005E1965">
      <w:pPr>
        <w:pStyle w:val="ConsPlusNormal"/>
        <w:ind w:firstLine="709"/>
        <w:jc w:val="both"/>
      </w:pPr>
      <w:r w:rsidRPr="002B4518">
        <w:t xml:space="preserve">3.3. </w:t>
      </w:r>
      <w:r w:rsidR="001D23F8" w:rsidRPr="002B4518">
        <w:t xml:space="preserve">НИОХ СО РАН обеспечивает доступность указанной </w:t>
      </w:r>
      <w:r w:rsidR="00D31E82" w:rsidRPr="002B4518">
        <w:t xml:space="preserve">в п.3.2 </w:t>
      </w:r>
      <w:r w:rsidR="001D23F8" w:rsidRPr="002B4518">
        <w:t xml:space="preserve">информации для пользователей официального сайта в период </w:t>
      </w:r>
      <w:proofErr w:type="gramStart"/>
      <w:r w:rsidR="001D23F8" w:rsidRPr="002B4518">
        <w:t>с даты</w:t>
      </w:r>
      <w:proofErr w:type="gramEnd"/>
      <w:r w:rsidR="001D23F8" w:rsidRPr="002B4518">
        <w:t xml:space="preserve"> ее размещения до дня завершения приема на обучение включительно.</w:t>
      </w:r>
    </w:p>
    <w:p w:rsidR="00504B41" w:rsidRPr="002B4518" w:rsidRDefault="00265D36" w:rsidP="005E1965">
      <w:pPr>
        <w:pStyle w:val="ConsPlusNormal"/>
        <w:ind w:firstLine="709"/>
        <w:jc w:val="both"/>
      </w:pPr>
      <w:r w:rsidRPr="002B4518">
        <w:t xml:space="preserve">3.4. НИОХ СО РАН </w:t>
      </w:r>
      <w:r w:rsidR="00504B41" w:rsidRPr="002B4518">
        <w:t xml:space="preserve">обеспечивает функционирование телефонных линий </w:t>
      </w:r>
      <w:r w:rsidR="00E555A1" w:rsidRPr="002B4518">
        <w:t>и раздела официально</w:t>
      </w:r>
      <w:r w:rsidR="00285605" w:rsidRPr="002B4518">
        <w:t>го</w:t>
      </w:r>
      <w:r w:rsidR="00E555A1" w:rsidRPr="002B4518">
        <w:t xml:space="preserve"> сайт</w:t>
      </w:r>
      <w:r w:rsidR="00285605" w:rsidRPr="002B4518">
        <w:t>а</w:t>
      </w:r>
      <w:r w:rsidR="00E555A1" w:rsidRPr="002B4518">
        <w:t xml:space="preserve"> </w:t>
      </w:r>
      <w:r w:rsidR="00504B41" w:rsidRPr="002B4518">
        <w:t>для ответов на обращения, связанные с приемом на обучение.</w:t>
      </w:r>
    </w:p>
    <w:p w:rsidR="00504B41" w:rsidRPr="002B4518" w:rsidRDefault="00265D36" w:rsidP="005E1965">
      <w:pPr>
        <w:pStyle w:val="ConsPlusNormal"/>
        <w:ind w:firstLine="709"/>
        <w:jc w:val="both"/>
      </w:pPr>
      <w:r w:rsidRPr="002B4518">
        <w:t xml:space="preserve">3.5. </w:t>
      </w:r>
      <w:proofErr w:type="gramStart"/>
      <w:r w:rsidR="00504B41" w:rsidRPr="002B4518">
        <w:t xml:space="preserve">Начиная со дня начала приема документов, необходимых для поступления, </w:t>
      </w:r>
      <w:r w:rsidR="00285605" w:rsidRPr="002B4518">
        <w:t xml:space="preserve">до начала зачисления </w:t>
      </w:r>
      <w:r w:rsidR="00504B41" w:rsidRPr="002B4518">
        <w:t xml:space="preserve">на официальном сайте НИОХ СО РАН </w:t>
      </w:r>
      <w:r w:rsidR="00184963" w:rsidRPr="002B4518">
        <w:t xml:space="preserve">в разделе Образование/Аспирантура </w:t>
      </w:r>
      <w:r w:rsidR="00504B41" w:rsidRPr="002B4518">
        <w:t xml:space="preserve">размещается и ежедневно обновляется информация о количестве поданных заявлений о приеме </w:t>
      </w:r>
      <w:r w:rsidR="000A01A4" w:rsidRPr="002B4518">
        <w:t xml:space="preserve">на обучение </w:t>
      </w:r>
      <w:r w:rsidR="00504B41" w:rsidRPr="002B4518">
        <w:t xml:space="preserve">и списки лиц, подавших документы, необходимые для поступления на места в рамках </w:t>
      </w:r>
      <w:r w:rsidR="00285605" w:rsidRPr="002B4518">
        <w:t>КЦП</w:t>
      </w:r>
      <w:r w:rsidR="000A4D62" w:rsidRPr="002B4518">
        <w:t xml:space="preserve"> по каждому конкурсу.</w:t>
      </w:r>
      <w:proofErr w:type="gramEnd"/>
    </w:p>
    <w:p w:rsidR="00E5219C" w:rsidRPr="002B4518" w:rsidRDefault="00E5219C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991" w:rsidRPr="002B4518" w:rsidRDefault="00FD6991" w:rsidP="005E19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518">
        <w:rPr>
          <w:rFonts w:ascii="Times New Roman" w:hAnsi="Times New Roman" w:cs="Times New Roman"/>
          <w:b/>
          <w:bCs/>
          <w:sz w:val="24"/>
          <w:szCs w:val="24"/>
        </w:rPr>
        <w:t xml:space="preserve">ПРИЕМ ДОКУМЕНТОВ </w:t>
      </w:r>
    </w:p>
    <w:p w:rsidR="009012D4" w:rsidRPr="002B4518" w:rsidRDefault="009012D4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015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4.1. Сроки приема документов на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обучение по программам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аспирантуры устанавливаются приказом НИОХ СО РАН. В день завершения приема указанных документов они подаются не позднее 18 часов по местному времени.</w:t>
      </w:r>
    </w:p>
    <w:p w:rsidR="008B0A0A" w:rsidRPr="002B4518" w:rsidRDefault="009012D4" w:rsidP="00E66803">
      <w:pPr>
        <w:pStyle w:val="ConsPlusNormal"/>
        <w:ind w:firstLine="709"/>
        <w:jc w:val="both"/>
      </w:pPr>
      <w:r w:rsidRPr="002B4518">
        <w:t xml:space="preserve">4.2. </w:t>
      </w:r>
      <w:r w:rsidR="008B0A0A" w:rsidRPr="002B4518">
        <w:t xml:space="preserve">Для поступления на обучение </w:t>
      </w:r>
      <w:proofErr w:type="gramStart"/>
      <w:r w:rsidR="008B0A0A" w:rsidRPr="002B4518">
        <w:t>поступающий</w:t>
      </w:r>
      <w:proofErr w:type="gramEnd"/>
      <w:r w:rsidR="008B0A0A" w:rsidRPr="002B4518">
        <w:t xml:space="preserve"> подает заявление о приеме на обучение с приложением необходимых документов. </w:t>
      </w:r>
      <w:proofErr w:type="gramStart"/>
      <w:r w:rsidR="008B0A0A" w:rsidRPr="002B4518">
        <w:t xml:space="preserve">Приемная комиссия принимает от поступающего документы, необходимые для поступления, при представлении </w:t>
      </w:r>
      <w:r w:rsidR="00A44E71" w:rsidRPr="002B4518">
        <w:t xml:space="preserve">им </w:t>
      </w:r>
      <w:r w:rsidR="008B0A0A" w:rsidRPr="002B4518">
        <w:t>заявления о согласии на обработку его персональных данных, которое содержит</w:t>
      </w:r>
      <w:r w:rsidR="002D17EC" w:rsidRPr="002B4518">
        <w:t xml:space="preserve">, </w:t>
      </w:r>
      <w:r w:rsidR="008B0A0A" w:rsidRPr="002B4518">
        <w:t>в том числе</w:t>
      </w:r>
      <w:r w:rsidR="002D17EC" w:rsidRPr="002B4518">
        <w:t>,</w:t>
      </w:r>
      <w:r w:rsidR="008B0A0A" w:rsidRPr="002B4518">
        <w:t xml:space="preserve">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</w:t>
      </w:r>
      <w:hyperlink r:id="rId9" w:history="1">
        <w:r w:rsidR="008B0A0A" w:rsidRPr="002B4518">
          <w:rPr>
            <w:bCs/>
          </w:rPr>
          <w:t>статьей 10.1</w:t>
        </w:r>
      </w:hyperlink>
      <w:r w:rsidR="008B0A0A" w:rsidRPr="002B4518">
        <w:t xml:space="preserve"> Федерального закона от 27 июля 2006 г. N 152-ФЗ </w:t>
      </w:r>
      <w:r w:rsidR="00BD1E06" w:rsidRPr="002B4518">
        <w:t>«</w:t>
      </w:r>
      <w:r w:rsidR="008B0A0A" w:rsidRPr="002B4518">
        <w:t>О персональных данных</w:t>
      </w:r>
      <w:r w:rsidR="00BD1E06" w:rsidRPr="002B4518">
        <w:t>»</w:t>
      </w:r>
      <w:r w:rsidR="008B0A0A" w:rsidRPr="002B4518">
        <w:t>.</w:t>
      </w:r>
      <w:proofErr w:type="gramEnd"/>
    </w:p>
    <w:p w:rsidR="006F5233" w:rsidRPr="002B4518" w:rsidRDefault="008B0A0A" w:rsidP="00E66803">
      <w:pPr>
        <w:pStyle w:val="ConsPlusNormal"/>
        <w:ind w:firstLine="709"/>
        <w:jc w:val="both"/>
      </w:pPr>
      <w:proofErr w:type="gramStart"/>
      <w:r w:rsidRPr="002B4518">
        <w:t xml:space="preserve">Поступающий, подавший </w:t>
      </w:r>
      <w:r w:rsidR="00BD1E06" w:rsidRPr="002B4518">
        <w:t>заявление о приеме на обучение</w:t>
      </w:r>
      <w:r w:rsidRPr="002B4518">
        <w:t>, может внести в него изменения</w:t>
      </w:r>
      <w:r w:rsidR="00F0168C" w:rsidRPr="002B4518">
        <w:t>,</w:t>
      </w:r>
      <w:r w:rsidR="00DA6C6F" w:rsidRPr="002B4518">
        <w:t xml:space="preserve"> подав в приемную комиссию заявление о внесении изменений и копии документов, на основании которых будут внесены изменения.</w:t>
      </w:r>
      <w:proofErr w:type="gramEnd"/>
      <w:r w:rsidR="00DA6C6F" w:rsidRPr="002B4518">
        <w:t xml:space="preserve"> </w:t>
      </w:r>
      <w:r w:rsidR="00F0168C" w:rsidRPr="002B4518">
        <w:t>Способы п</w:t>
      </w:r>
      <w:r w:rsidR="00DA6C6F" w:rsidRPr="002B4518">
        <w:t>ода</w:t>
      </w:r>
      <w:r w:rsidR="00F0168C" w:rsidRPr="002B4518">
        <w:t>чи</w:t>
      </w:r>
      <w:r w:rsidR="00DA6C6F" w:rsidRPr="002B4518">
        <w:t xml:space="preserve"> заявлени</w:t>
      </w:r>
      <w:r w:rsidR="00F0168C" w:rsidRPr="002B4518">
        <w:t>я</w:t>
      </w:r>
      <w:r w:rsidR="00DA6C6F" w:rsidRPr="002B4518">
        <w:t xml:space="preserve"> о внесении </w:t>
      </w:r>
      <w:r w:rsidR="00260F45" w:rsidRPr="002B4518">
        <w:t xml:space="preserve">изменений </w:t>
      </w:r>
      <w:r w:rsidR="00F0168C" w:rsidRPr="002B4518">
        <w:t>перечислены в п.4.9.</w:t>
      </w:r>
    </w:p>
    <w:p w:rsidR="006F5233" w:rsidRPr="002B4518" w:rsidRDefault="00950786" w:rsidP="00E66803">
      <w:pPr>
        <w:pStyle w:val="ConsPlusNormal"/>
        <w:ind w:firstLine="709"/>
        <w:jc w:val="both"/>
      </w:pPr>
      <w:r w:rsidRPr="002B4518">
        <w:t>Уполномоченное должностное лицо приемной комиссии</w:t>
      </w:r>
      <w:r w:rsidR="000005C1" w:rsidRPr="002B4518">
        <w:t xml:space="preserve"> вносит соответствующие изменения в пакет документов, необходимых для поступления.</w:t>
      </w:r>
    </w:p>
    <w:p w:rsidR="009012D4" w:rsidRPr="002B4518" w:rsidRDefault="009012D4" w:rsidP="00E66803">
      <w:pPr>
        <w:pStyle w:val="ConsPlusNormal"/>
        <w:ind w:firstLine="709"/>
        <w:jc w:val="both"/>
      </w:pPr>
      <w:r w:rsidRPr="002B4518">
        <w:t xml:space="preserve">4.3. </w:t>
      </w:r>
      <w:bookmarkStart w:id="10" w:name="sub_1016"/>
      <w:bookmarkEnd w:id="9"/>
      <w:r w:rsidRPr="002B4518">
        <w:t xml:space="preserve">Заявление о приеме, подаваемое </w:t>
      </w:r>
      <w:proofErr w:type="gramStart"/>
      <w:r w:rsidRPr="002B4518">
        <w:t>поступающим</w:t>
      </w:r>
      <w:proofErr w:type="gramEnd"/>
      <w:r w:rsidRPr="002B4518">
        <w:t>, должно предусматривать заверение личной подписью поступающего следующих фактов:</w:t>
      </w:r>
    </w:p>
    <w:bookmarkEnd w:id="10"/>
    <w:p w:rsidR="009012D4" w:rsidRPr="002B4518" w:rsidRDefault="00BB4F6C" w:rsidP="00E66803">
      <w:pPr>
        <w:pStyle w:val="ConsPlusNormal"/>
        <w:ind w:firstLine="709"/>
        <w:jc w:val="both"/>
      </w:pPr>
      <w:r w:rsidRPr="002B4518">
        <w:t>-</w:t>
      </w:r>
      <w:r w:rsidRPr="002B4518">
        <w:tab/>
        <w:t>о</w:t>
      </w:r>
      <w:r w:rsidR="009012D4" w:rsidRPr="002B4518">
        <w:t>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B65C63" w:rsidRPr="002B4518" w:rsidRDefault="00BB4F6C" w:rsidP="00E66803">
      <w:pPr>
        <w:pStyle w:val="ConsPlusNormal"/>
        <w:ind w:firstLine="709"/>
        <w:jc w:val="both"/>
      </w:pPr>
      <w:r w:rsidRPr="002B4518">
        <w:t>-</w:t>
      </w:r>
      <w:r w:rsidRPr="002B4518">
        <w:tab/>
      </w:r>
      <w:r w:rsidR="009012D4" w:rsidRPr="002B4518">
        <w:t xml:space="preserve">ознакомление </w:t>
      </w:r>
      <w:proofErr w:type="gramStart"/>
      <w:r w:rsidR="009012D4" w:rsidRPr="002B4518">
        <w:t>поступающего</w:t>
      </w:r>
      <w:proofErr w:type="gramEnd"/>
      <w:r w:rsidR="009012D4" w:rsidRPr="002B4518">
        <w:t xml:space="preserve"> с правилами приема, утвержденными </w:t>
      </w:r>
      <w:r w:rsidRPr="002B4518">
        <w:t xml:space="preserve">НИОХ СО РАН, </w:t>
      </w:r>
      <w:r w:rsidR="009012D4" w:rsidRPr="002B4518">
        <w:t xml:space="preserve">а также с </w:t>
      </w:r>
      <w:r w:rsidR="00B65C63" w:rsidRPr="002B4518">
        <w:t>лицензи</w:t>
      </w:r>
      <w:r w:rsidR="008112F4" w:rsidRPr="002B4518">
        <w:t>ей</w:t>
      </w:r>
      <w:r w:rsidR="00B65C63" w:rsidRPr="002B4518">
        <w:t xml:space="preserve"> на осуществление образовательной деятельности и други</w:t>
      </w:r>
      <w:r w:rsidR="002304E2" w:rsidRPr="002B4518">
        <w:t>ми</w:t>
      </w:r>
      <w:r w:rsidR="00B65C63" w:rsidRPr="002B4518">
        <w:t xml:space="preserve"> документ</w:t>
      </w:r>
      <w:r w:rsidR="00CF102D" w:rsidRPr="002B4518">
        <w:t>ами</w:t>
      </w:r>
      <w:r w:rsidR="00B65C63" w:rsidRPr="002B4518">
        <w:t>, регламентирующи</w:t>
      </w:r>
      <w:r w:rsidR="002304E2" w:rsidRPr="002B4518">
        <w:t>ми</w:t>
      </w:r>
      <w:r w:rsidR="00B65C63" w:rsidRPr="002B4518">
        <w:t xml:space="preserve"> организацию и осуществление </w:t>
      </w:r>
      <w:r w:rsidR="002304E2" w:rsidRPr="002B4518">
        <w:t>НИОХ СО РАН образова</w:t>
      </w:r>
      <w:r w:rsidR="00B65C63" w:rsidRPr="002B4518">
        <w:t>тельной деятельности по программам аспирантуры, права</w:t>
      </w:r>
      <w:r w:rsidR="008112F4" w:rsidRPr="002B4518">
        <w:t>ми</w:t>
      </w:r>
      <w:r w:rsidR="00B65C63" w:rsidRPr="002B4518">
        <w:t xml:space="preserve"> и обязанност</w:t>
      </w:r>
      <w:r w:rsidR="00CF102D" w:rsidRPr="002B4518">
        <w:t>ями</w:t>
      </w:r>
      <w:r w:rsidR="00B65C63" w:rsidRPr="002B4518">
        <w:t xml:space="preserve"> поступающих</w:t>
      </w:r>
      <w:r w:rsidR="00CF102D" w:rsidRPr="002B4518">
        <w:t>;</w:t>
      </w:r>
    </w:p>
    <w:p w:rsidR="009012D4" w:rsidRPr="002B4518" w:rsidRDefault="00841F70" w:rsidP="00E66803">
      <w:pPr>
        <w:pStyle w:val="ConsPlusNormal"/>
        <w:ind w:firstLine="709"/>
        <w:jc w:val="both"/>
      </w:pPr>
      <w:r w:rsidRPr="002B4518">
        <w:t>-</w:t>
      </w:r>
      <w:r w:rsidRPr="002B4518">
        <w:tab/>
      </w:r>
      <w:r w:rsidR="009012D4" w:rsidRPr="002B4518">
        <w:t>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:rsidR="004E130E" w:rsidRPr="002B4518" w:rsidRDefault="004E130E" w:rsidP="00E66803">
      <w:pPr>
        <w:pStyle w:val="ConsPlusNormal"/>
        <w:ind w:firstLine="709"/>
        <w:jc w:val="both"/>
      </w:pPr>
      <w:bookmarkStart w:id="11" w:name="sub_1017"/>
      <w:r w:rsidRPr="002B4518">
        <w:t xml:space="preserve">4.4. </w:t>
      </w:r>
      <w:r w:rsidR="009012D4" w:rsidRPr="002B4518">
        <w:t xml:space="preserve">В заявлении о приеме указываются условия поступления согласно </w:t>
      </w:r>
      <w:hyperlink r:id="rId10" w:anchor="sub_1007" w:history="1">
        <w:r w:rsidR="009012D4" w:rsidRPr="002B4518">
          <w:rPr>
            <w:bCs/>
          </w:rPr>
          <w:t>п</w:t>
        </w:r>
        <w:r w:rsidR="00022FF8" w:rsidRPr="002B4518">
          <w:rPr>
            <w:bCs/>
          </w:rPr>
          <w:t>. 1.6.</w:t>
        </w:r>
      </w:hyperlink>
      <w:r w:rsidR="003226CA" w:rsidRPr="002B4518">
        <w:t xml:space="preserve"> настоящего </w:t>
      </w:r>
      <w:r w:rsidR="009012D4" w:rsidRPr="002B4518">
        <w:t>Порядка,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</w:t>
      </w:r>
      <w:r w:rsidR="007A70FF" w:rsidRPr="002B4518">
        <w:t xml:space="preserve"> СНИЛС</w:t>
      </w:r>
      <w:r w:rsidR="009012D4" w:rsidRPr="002B4518">
        <w:t>) (при наличии).</w:t>
      </w:r>
      <w:bookmarkEnd w:id="11"/>
    </w:p>
    <w:p w:rsidR="00414A11" w:rsidRPr="002B4518" w:rsidRDefault="00414A11" w:rsidP="00E66803">
      <w:pPr>
        <w:pStyle w:val="ConsPlusNormal"/>
        <w:ind w:firstLine="709"/>
        <w:jc w:val="both"/>
      </w:pPr>
      <w:r w:rsidRPr="002B4518">
        <w:lastRenderedPageBreak/>
        <w:t>4.</w:t>
      </w:r>
      <w:r w:rsidR="004E130E" w:rsidRPr="002B4518">
        <w:t>5</w:t>
      </w:r>
      <w:r w:rsidRPr="002B4518">
        <w:t xml:space="preserve">. </w:t>
      </w:r>
      <w:proofErr w:type="gramStart"/>
      <w:r w:rsidRPr="002B4518">
        <w:t>Поступающий не позднее установленной приказом НИОХ СО РАН даты подает в отдел аспирантуры следующие документы, являющиеся основанием для допуска к вступительным испытаниям:</w:t>
      </w:r>
      <w:proofErr w:type="gramEnd"/>
    </w:p>
    <w:p w:rsidR="002D17EC" w:rsidRPr="002B4518" w:rsidRDefault="002D17EC" w:rsidP="00E6680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заявление установленной формы (Приложение 1);</w:t>
      </w:r>
    </w:p>
    <w:p w:rsidR="007A70FF" w:rsidRPr="002B4518" w:rsidRDefault="007A70FF" w:rsidP="00E6680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паспорт гражданина РФ (копия</w:t>
      </w:r>
      <w:r w:rsidR="0080175B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разворота с фотографией и регистрацией);</w:t>
      </w:r>
    </w:p>
    <w:p w:rsidR="003D037F" w:rsidRPr="002B4518" w:rsidRDefault="003D037F" w:rsidP="00E6680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диплом о высшем образовании (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магистратура);</w:t>
      </w:r>
    </w:p>
    <w:p w:rsidR="003D037F" w:rsidRPr="002B4518" w:rsidRDefault="003D037F" w:rsidP="00E6680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документ, подтверждающий регистрацию в системе индивидуального (персонифицированного) учета</w:t>
      </w:r>
      <w:r w:rsidR="008A38C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(номер страхового свидетельства обязательного пенсионного страхования СНИЛС)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</w:t>
      </w:r>
      <w:r w:rsidR="005953F7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53F7" w:rsidRPr="002B4518" w:rsidRDefault="005953F7" w:rsidP="00E6680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при необходимости создания для поступающего специальных условий, документ, подтверждающий инвалидность, в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связи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с наличием которой необходимо создание указанных условий, действительный на день подачи заявления о приеме;</w:t>
      </w:r>
    </w:p>
    <w:p w:rsidR="00414A11" w:rsidRPr="002B4518" w:rsidRDefault="00414A11" w:rsidP="00E6680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документы, свидетельствующие об индивидуальных достижениях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поступающего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>, результаты которых могут учитываться при приеме на обучение (представляются по усмотрению поступающего);</w:t>
      </w:r>
    </w:p>
    <w:p w:rsidR="00CB3E56" w:rsidRPr="002B4518" w:rsidRDefault="00CB3E56" w:rsidP="00E6680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удостоверения о сдаче кандидатских или магистерских экзаменов (при наличии);</w:t>
      </w:r>
    </w:p>
    <w:p w:rsidR="00414A11" w:rsidRPr="002B4518" w:rsidRDefault="00CB3E56" w:rsidP="00E6680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иные документы </w:t>
      </w:r>
      <w:r w:rsidR="00A045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(представляются по усмотрению </w:t>
      </w:r>
      <w:proofErr w:type="gramStart"/>
      <w:r w:rsidR="00A045E0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поступающего</w:t>
      </w:r>
      <w:proofErr w:type="gramEnd"/>
      <w:r w:rsidR="00A045E0" w:rsidRPr="002B451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14A11" w:rsidRPr="002B4518" w:rsidRDefault="00A045E0" w:rsidP="00E6680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="00414A1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фотографии поступающего</w:t>
      </w:r>
      <w:r w:rsidR="00E96924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3х4 см</w:t>
      </w:r>
      <w:r w:rsidR="00414A11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30E" w:rsidRPr="002B4518" w:rsidRDefault="009A5F6A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4.6. </w:t>
      </w:r>
      <w:r w:rsidR="005307EB" w:rsidRPr="002B4518">
        <w:rPr>
          <w:rFonts w:ascii="Times New Roman" w:hAnsi="Times New Roman" w:cs="Times New Roman"/>
          <w:sz w:val="24"/>
          <w:szCs w:val="24"/>
          <w:lang w:val="ru-RU"/>
        </w:rPr>
        <w:t>Диплом о высшем образовании (</w:t>
      </w:r>
      <w:proofErr w:type="spellStart"/>
      <w:r w:rsidR="005307EB"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="005307EB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 представляется (направляется) поступающим при подаче документов, необходимых для поступления, или в более поздний срок до дня завершения приема дипломов о высшем образовании включительно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2709" w:rsidRPr="002B4518" w:rsidRDefault="005307EB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950242" w:rsidRPr="002B451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E6BF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</w:t>
      </w:r>
      <w:proofErr w:type="gramStart"/>
      <w:r w:rsidR="00FE6BF1" w:rsidRPr="002B4518">
        <w:rPr>
          <w:rFonts w:ascii="Times New Roman" w:hAnsi="Times New Roman" w:cs="Times New Roman"/>
          <w:sz w:val="24"/>
          <w:szCs w:val="24"/>
          <w:lang w:val="ru-RU"/>
        </w:rPr>
        <w:t>Заверения</w:t>
      </w:r>
      <w:proofErr w:type="gramEnd"/>
      <w:r w:rsidR="00FE6BF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указанных копий (электронных образов) не требуется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12" w:name="sub_1021"/>
    </w:p>
    <w:p w:rsidR="00ED2709" w:rsidRPr="002B4518" w:rsidRDefault="00ED2709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950242" w:rsidRPr="002B451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 Заявление о приеме представляется на русском языке.</w:t>
      </w:r>
      <w:bookmarkEnd w:id="12"/>
    </w:p>
    <w:p w:rsidR="004E130E" w:rsidRPr="002B4518" w:rsidRDefault="004E130E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950242" w:rsidRPr="002B451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Документы, необходимые для поступления, представляются в </w:t>
      </w:r>
      <w:r w:rsidR="008518AB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приемную комиссию НИОХ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СО РАН одним из следующих способов:</w:t>
      </w:r>
    </w:p>
    <w:p w:rsidR="004E130E" w:rsidRPr="002B4518" w:rsidRDefault="004E130E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- лично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поступающим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уполномоченному должностному лицу </w:t>
      </w:r>
      <w:r w:rsidR="008518AB" w:rsidRPr="002B4518">
        <w:rPr>
          <w:rFonts w:ascii="Times New Roman" w:hAnsi="Times New Roman" w:cs="Times New Roman"/>
          <w:sz w:val="24"/>
          <w:szCs w:val="24"/>
          <w:lang w:val="ru-RU"/>
        </w:rPr>
        <w:t>приемной комиссии;</w:t>
      </w:r>
    </w:p>
    <w:p w:rsidR="004E130E" w:rsidRPr="002B4518" w:rsidRDefault="004E130E" w:rsidP="00E66803">
      <w:pPr>
        <w:pStyle w:val="ConsPlusNormal"/>
        <w:ind w:firstLine="709"/>
        <w:jc w:val="both"/>
        <w:rPr>
          <w:lang w:eastAsia="en-US"/>
        </w:rPr>
      </w:pPr>
      <w:r w:rsidRPr="002B4518">
        <w:rPr>
          <w:lang w:eastAsia="en-US"/>
        </w:rPr>
        <w:t>- направляются через операторов почтовой связи общего пользования;</w:t>
      </w:r>
    </w:p>
    <w:p w:rsidR="004E130E" w:rsidRPr="002B4518" w:rsidRDefault="004E130E" w:rsidP="00E66803">
      <w:pPr>
        <w:pStyle w:val="ConsPlusNormal"/>
        <w:ind w:firstLine="709"/>
        <w:jc w:val="both"/>
      </w:pPr>
      <w:r w:rsidRPr="002B4518">
        <w:rPr>
          <w:lang w:eastAsia="en-US"/>
        </w:rPr>
        <w:t>-</w:t>
      </w:r>
      <w:r w:rsidRPr="002B4518">
        <w:t xml:space="preserve"> </w:t>
      </w:r>
      <w:r w:rsidR="00326E77" w:rsidRPr="002B4518">
        <w:t>направляются в электронной форме</w:t>
      </w:r>
      <w:r w:rsidRPr="002B4518">
        <w:t>.</w:t>
      </w:r>
    </w:p>
    <w:p w:rsidR="004E130E" w:rsidRPr="002B4518" w:rsidRDefault="004E130E" w:rsidP="00E66803">
      <w:pPr>
        <w:pStyle w:val="ConsPlusNormal"/>
        <w:ind w:firstLine="709"/>
        <w:jc w:val="both"/>
      </w:pPr>
      <w:r w:rsidRPr="002B4518">
        <w:rPr>
          <w:lang w:eastAsia="en-US"/>
        </w:rPr>
        <w:t>4.</w:t>
      </w:r>
      <w:r w:rsidR="00DC4A11" w:rsidRPr="002B4518">
        <w:rPr>
          <w:lang w:eastAsia="en-US"/>
        </w:rPr>
        <w:t>1</w:t>
      </w:r>
      <w:r w:rsidR="00950242" w:rsidRPr="002B4518">
        <w:rPr>
          <w:lang w:eastAsia="en-US"/>
        </w:rPr>
        <w:t>0</w:t>
      </w:r>
      <w:r w:rsidRPr="002B4518">
        <w:rPr>
          <w:lang w:eastAsia="en-US"/>
        </w:rPr>
        <w:t xml:space="preserve">. </w:t>
      </w:r>
      <w:r w:rsidRPr="002B4518">
        <w:t>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НИОХ СО РАН не позднее установленного срока завершения приема документов.</w:t>
      </w:r>
    </w:p>
    <w:p w:rsidR="004E130E" w:rsidRPr="002B4518" w:rsidRDefault="004E130E" w:rsidP="00E66803">
      <w:pPr>
        <w:pStyle w:val="ConsPlusNormal"/>
        <w:ind w:firstLine="709"/>
        <w:jc w:val="both"/>
      </w:pPr>
      <w:r w:rsidRPr="002B4518">
        <w:t>4.</w:t>
      </w:r>
      <w:r w:rsidR="00DC4A11" w:rsidRPr="002B4518">
        <w:t>1</w:t>
      </w:r>
      <w:r w:rsidR="00950242" w:rsidRPr="002B4518">
        <w:t>1</w:t>
      </w:r>
      <w:r w:rsidRPr="002B4518">
        <w:t>. При посещении НИОХ СО РАН и (или) очном взаимодействии с должностными лицами</w:t>
      </w:r>
      <w:r w:rsidR="008518AB" w:rsidRPr="002B4518">
        <w:t xml:space="preserve"> приемной комиссии</w:t>
      </w:r>
      <w:r w:rsidRPr="002B4518">
        <w:t xml:space="preserve"> поступающий предъявляет оригинал документа, удостоверяющего личность.</w:t>
      </w:r>
    </w:p>
    <w:p w:rsidR="00414A11" w:rsidRPr="002B4518" w:rsidRDefault="00414A11" w:rsidP="00E66803">
      <w:pPr>
        <w:pStyle w:val="ConsPlusNormal"/>
        <w:ind w:firstLine="709"/>
        <w:jc w:val="both"/>
      </w:pPr>
      <w:r w:rsidRPr="002B4518">
        <w:t>4.</w:t>
      </w:r>
      <w:r w:rsidR="00DC4A11" w:rsidRPr="002B4518">
        <w:t>1</w:t>
      </w:r>
      <w:r w:rsidR="00950242" w:rsidRPr="002B4518">
        <w:t>2</w:t>
      </w:r>
      <w:r w:rsidRPr="002B4518">
        <w:t xml:space="preserve">. Если документы, необходимые для поступления, представляются лично поступающим, </w:t>
      </w:r>
      <w:proofErr w:type="gramStart"/>
      <w:r w:rsidRPr="002B4518">
        <w:t>поступающему</w:t>
      </w:r>
      <w:proofErr w:type="gramEnd"/>
      <w:r w:rsidRPr="002B4518">
        <w:t xml:space="preserve"> выдается расписка в приеме документов.</w:t>
      </w:r>
    </w:p>
    <w:p w:rsidR="00A20F71" w:rsidRPr="002B4518" w:rsidRDefault="00414A11" w:rsidP="00E66803">
      <w:pPr>
        <w:pStyle w:val="ConsPlusNormal"/>
        <w:ind w:firstLine="709"/>
        <w:jc w:val="both"/>
      </w:pPr>
      <w:r w:rsidRPr="002B4518">
        <w:t>4.</w:t>
      </w:r>
      <w:r w:rsidR="00E954E7" w:rsidRPr="002B4518">
        <w:t>1</w:t>
      </w:r>
      <w:r w:rsidR="00950242" w:rsidRPr="002B4518">
        <w:t>3</w:t>
      </w:r>
      <w:r w:rsidRPr="002B4518">
        <w:t xml:space="preserve">. </w:t>
      </w:r>
      <w:r w:rsidR="00A20F71" w:rsidRPr="002B4518">
        <w:t>Приемная комиссия осуществляет проверку достоверности сведений, указанных в заявлении о приеме, и подлинности поданных документов. При проведении указанной проверки приемная комиссия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AA7508" w:rsidRPr="002B4518" w:rsidRDefault="00950242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4.1</w:t>
      </w:r>
      <w:r w:rsidR="00AA7508" w:rsidRPr="002B451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A7508" w:rsidRPr="002B4518">
        <w:rPr>
          <w:rFonts w:ascii="Times New Roman" w:hAnsi="Times New Roman" w:cs="Times New Roman"/>
          <w:sz w:val="24"/>
          <w:szCs w:val="24"/>
          <w:lang w:val="ru-RU"/>
        </w:rPr>
        <w:t>На основании представленных документов приемная комиссия выносит решение о допуске поступающих к вступительным испытаниям в аспирантуру.</w:t>
      </w:r>
    </w:p>
    <w:p w:rsidR="00414A11" w:rsidRPr="002B4518" w:rsidRDefault="00AA7508" w:rsidP="00C3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4.14. </w:t>
      </w:r>
      <w:r w:rsidR="00414A11" w:rsidRPr="002B4518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поступающим заявления, содержащего не все сведения, предусмотренные П</w:t>
      </w:r>
      <w:r w:rsidR="00C34D70">
        <w:rPr>
          <w:rFonts w:ascii="Times New Roman" w:hAnsi="Times New Roman" w:cs="Times New Roman"/>
          <w:sz w:val="24"/>
          <w:szCs w:val="24"/>
          <w:lang w:val="ru-RU"/>
        </w:rPr>
        <w:t>орядком</w:t>
      </w:r>
      <w:r w:rsidR="00414A11" w:rsidRPr="002B4518">
        <w:rPr>
          <w:rFonts w:ascii="Times New Roman" w:hAnsi="Times New Roman" w:cs="Times New Roman"/>
          <w:sz w:val="24"/>
          <w:szCs w:val="24"/>
          <w:lang w:val="ru-RU"/>
        </w:rPr>
        <w:t>, а также в случае представления неполного комплекта документов и (или) несоответствия поданных документов требованиям, установленным П</w:t>
      </w:r>
      <w:r w:rsidR="00C34D70">
        <w:rPr>
          <w:rFonts w:ascii="Times New Roman" w:hAnsi="Times New Roman" w:cs="Times New Roman"/>
          <w:sz w:val="24"/>
          <w:szCs w:val="24"/>
          <w:lang w:val="ru-RU"/>
        </w:rPr>
        <w:t>орядком</w:t>
      </w:r>
      <w:r w:rsidR="00414A1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518AB" w:rsidRPr="002B4518">
        <w:rPr>
          <w:rFonts w:ascii="Times New Roman" w:hAnsi="Times New Roman" w:cs="Times New Roman"/>
          <w:sz w:val="24"/>
          <w:szCs w:val="24"/>
          <w:lang w:val="ru-RU"/>
        </w:rPr>
        <w:t>приемная комиссия</w:t>
      </w:r>
      <w:r w:rsidR="00414A1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возвращает документы </w:t>
      </w:r>
      <w:proofErr w:type="gramStart"/>
      <w:r w:rsidR="00414A11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поступающему</w:t>
      </w:r>
      <w:proofErr w:type="gramEnd"/>
      <w:r w:rsidR="00414A11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25F6" w:rsidRPr="002B4518" w:rsidRDefault="008A25F6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024"/>
      <w:r w:rsidRPr="002B451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050928" w:rsidRPr="002B451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A7508" w:rsidRPr="002B451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50928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Поступающий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на любом этапе поступления на обучение подать заявление об отзыве поданных документов. При отзыве документов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поступающий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исключается из списков лиц, подавших документы, списков поступающих и не подлежит зачислению (исключается из числа зачисленных).</w:t>
      </w:r>
    </w:p>
    <w:bookmarkEnd w:id="13"/>
    <w:p w:rsidR="008A25F6" w:rsidRPr="002B4518" w:rsidRDefault="008A25F6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Поступающий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, не включенный в число зачисленных, имеет право подать заявление об отзыве оригинала документа установленного образца. При отзыве оригинала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поступающий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не исключается из списков лиц, подавших документы, и списков поступающих.</w:t>
      </w:r>
    </w:p>
    <w:p w:rsidR="008A25F6" w:rsidRPr="002B4518" w:rsidRDefault="00926BA9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4.16. </w:t>
      </w:r>
      <w:r w:rsidR="006C01D5" w:rsidRPr="002B4518">
        <w:rPr>
          <w:rFonts w:ascii="Times New Roman" w:hAnsi="Times New Roman" w:cs="Times New Roman"/>
          <w:sz w:val="24"/>
          <w:szCs w:val="24"/>
          <w:lang w:val="ru-RU"/>
        </w:rPr>
        <w:t>Приемная комиссия НИОХ СО</w:t>
      </w:r>
      <w:r w:rsidR="0005092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РАН воз</w:t>
      </w:r>
      <w:r w:rsidR="008A25F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вращает </w:t>
      </w:r>
      <w:proofErr w:type="gramStart"/>
      <w:r w:rsidR="008A25F6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поступающему</w:t>
      </w:r>
      <w:proofErr w:type="gramEnd"/>
      <w:r w:rsidR="008A25F6" w:rsidRPr="002B4518">
        <w:rPr>
          <w:rFonts w:ascii="Times New Roman" w:hAnsi="Times New Roman" w:cs="Times New Roman"/>
          <w:sz w:val="24"/>
          <w:szCs w:val="24"/>
          <w:lang w:val="ru-RU"/>
        </w:rPr>
        <w:t>, подавшему заявление об отзыве документов или заявление об отзыве оригинала соответственно</w:t>
      </w:r>
      <w:r w:rsidR="00DB4D09" w:rsidRPr="002B45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25F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поданные документы в части их оригиналов или поданный оригинал документа установленного</w:t>
      </w:r>
      <w:r w:rsidR="00DB4D09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образца не позднее 3 (трех) рабочих дней с даты </w:t>
      </w:r>
      <w:r w:rsidR="00610F1F" w:rsidRPr="002B4518">
        <w:rPr>
          <w:rFonts w:ascii="Times New Roman" w:hAnsi="Times New Roman" w:cs="Times New Roman"/>
          <w:sz w:val="24"/>
          <w:szCs w:val="24"/>
          <w:lang w:val="ru-RU"/>
        </w:rPr>
        <w:t>заявления об отзыве.</w:t>
      </w:r>
    </w:p>
    <w:p w:rsidR="008A25F6" w:rsidRPr="002B4518" w:rsidRDefault="00926BA9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025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4.17. </w:t>
      </w:r>
      <w:r w:rsidR="006C01D5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Приемная комиссия </w:t>
      </w:r>
      <w:r w:rsidR="0037150B" w:rsidRPr="002B4518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="008A25F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возвращает </w:t>
      </w:r>
      <w:proofErr w:type="gramStart"/>
      <w:r w:rsidR="008A25F6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поступающему</w:t>
      </w:r>
      <w:proofErr w:type="gramEnd"/>
      <w:r w:rsidR="008A25F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, не принятому на обучение, поданные документы в части их оригиналов (при наличии) </w:t>
      </w:r>
      <w:r w:rsidR="00742F27" w:rsidRPr="002B4518">
        <w:rPr>
          <w:rFonts w:ascii="Times New Roman" w:hAnsi="Times New Roman" w:cs="Times New Roman"/>
          <w:sz w:val="24"/>
          <w:szCs w:val="24"/>
          <w:lang w:val="ru-RU"/>
        </w:rPr>
        <w:t>не позднее 3 (трех) рабочих дней с даты приказа о зачислении</w:t>
      </w:r>
      <w:r w:rsidR="008A25F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невозможности возврата указанных оригиналов они остаются на хранении в </w:t>
      </w:r>
      <w:r w:rsidR="0037150B" w:rsidRPr="002B4518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="008A25F6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14"/>
    </w:p>
    <w:p w:rsidR="008A25F6" w:rsidRPr="002B4518" w:rsidRDefault="008A25F6" w:rsidP="005E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6E0" w:rsidRPr="002B4518" w:rsidRDefault="00F07D9A" w:rsidP="005E1965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ПРОВЕДЕНИЕ ВСТУПИТЕЛЬНЫХ ИСПЫТАНИЙ И УЧЕТ ИНДИВИДУАЛЬНЫХ ДОСТИЖЕНИЙ ПОСТУПАЮЩИХ</w:t>
      </w:r>
    </w:p>
    <w:p w:rsidR="00BE26E0" w:rsidRPr="002B4518" w:rsidRDefault="00BE26E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="007945A0" w:rsidRPr="002B4518">
        <w:rPr>
          <w:rFonts w:ascii="Times New Roman" w:hAnsi="Times New Roman" w:cs="Times New Roman"/>
          <w:sz w:val="24"/>
          <w:szCs w:val="24"/>
          <w:lang w:val="ru-RU"/>
        </w:rPr>
        <w:t>Прием на обучение проводится по резу</w:t>
      </w:r>
      <w:r w:rsidR="003C394B" w:rsidRPr="002B4518">
        <w:rPr>
          <w:rFonts w:ascii="Times New Roman" w:hAnsi="Times New Roman" w:cs="Times New Roman"/>
          <w:sz w:val="24"/>
          <w:szCs w:val="24"/>
          <w:lang w:val="ru-RU"/>
        </w:rPr>
        <w:t>льтатам вступительных испытаний</w:t>
      </w:r>
      <w:r w:rsidR="007945A0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C394B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Поступающие в аспирантуру </w:t>
      </w:r>
      <w:r w:rsidR="003C394B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НИОХ СО РАН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сдают следующие вступительные </w:t>
      </w:r>
      <w:r w:rsidR="003C394B" w:rsidRPr="002B4518">
        <w:rPr>
          <w:rFonts w:ascii="Times New Roman" w:hAnsi="Times New Roman" w:cs="Times New Roman"/>
          <w:sz w:val="24"/>
          <w:szCs w:val="24"/>
          <w:lang w:val="ru-RU"/>
        </w:rPr>
        <w:t>испытания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D77C2" w:rsidRPr="002B4518" w:rsidRDefault="00BE26E0" w:rsidP="00E66803">
      <w:pPr>
        <w:pStyle w:val="a6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D85D8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выбранной </w:t>
      </w:r>
      <w:r w:rsidR="005B16A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научной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="005B16A0" w:rsidRPr="002B4518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="00DD77C2" w:rsidRPr="002B45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E0735" w:rsidRPr="002B4518" w:rsidRDefault="00DD77C2" w:rsidP="00E66803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Аналитическая химия</w:t>
      </w:r>
      <w:r w:rsidR="003F6DF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(группа научных специальностей 1.4 Химические науки)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1062CB" w:rsidRPr="002B4518" w:rsidRDefault="001062CB" w:rsidP="00E66803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Органическая химия</w:t>
      </w:r>
      <w:r w:rsidR="000C6DB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(группа научных специальностей 1.4 Химические науки);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6DBE" w:rsidRPr="002B4518" w:rsidRDefault="000C6DBE" w:rsidP="00E66803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изическая химия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(группа научных специальностей 1.4 Химические науки);</w:t>
      </w:r>
    </w:p>
    <w:p w:rsidR="00E4324F" w:rsidRPr="002B4518" w:rsidRDefault="00E4324F" w:rsidP="00E66803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Медицинская химия (группа научных специальностей 1.4 Химические науки);</w:t>
      </w:r>
    </w:p>
    <w:p w:rsidR="001062CB" w:rsidRPr="002B4518" w:rsidRDefault="000C6DBE" w:rsidP="00E66803">
      <w:pPr>
        <w:pStyle w:val="a6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Фармакология, клиническая фармакология (группа научных специальностей </w:t>
      </w:r>
      <w:r w:rsidR="001062CB" w:rsidRPr="002B4518">
        <w:rPr>
          <w:rFonts w:ascii="Times New Roman" w:hAnsi="Times New Roman" w:cs="Times New Roman"/>
          <w:sz w:val="24"/>
          <w:szCs w:val="24"/>
          <w:lang w:val="ru-RU"/>
        </w:rPr>
        <w:t>3.3 Медико-биологические науки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E01AB8" w:rsidRPr="002B4518" w:rsidRDefault="00BE26E0" w:rsidP="00E668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F5BEB" w:rsidRPr="002B4518">
        <w:rPr>
          <w:rFonts w:ascii="Times New Roman" w:hAnsi="Times New Roman" w:cs="Times New Roman"/>
          <w:sz w:val="24"/>
          <w:szCs w:val="24"/>
          <w:lang w:val="ru-RU"/>
        </w:rPr>
        <w:t>устно-письменной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форме на русском языке;</w:t>
      </w:r>
    </w:p>
    <w:p w:rsidR="00A0579E" w:rsidRPr="002B4518" w:rsidRDefault="00D85D8F" w:rsidP="00E66803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по иностранному языку </w:t>
      </w:r>
      <w:r w:rsidR="00A0579E" w:rsidRPr="002B4518">
        <w:rPr>
          <w:rFonts w:ascii="Times New Roman" w:hAnsi="Times New Roman" w:cs="Times New Roman"/>
          <w:sz w:val="24"/>
          <w:szCs w:val="24"/>
          <w:lang w:val="ru-RU"/>
        </w:rPr>
        <w:t>(английский)</w:t>
      </w:r>
    </w:p>
    <w:p w:rsidR="00E01AB8" w:rsidRPr="002B4518" w:rsidRDefault="00F91961" w:rsidP="00E66803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устно-письменной форме.</w:t>
      </w:r>
    </w:p>
    <w:p w:rsidR="002B67AC" w:rsidRPr="002B4518" w:rsidRDefault="002B67AC" w:rsidP="002B6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029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5.1.1. Вступительные испытания проводятся в очном формате. Для иногородних поступающих при отсутствии возможности очного присутствия может быть предоставлена возможность сдачи вступительных испытаний с использованием дистанционных технологий. Решение по данному вопросу принимается приемной комиссией после беседы с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поступающим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>, после чего оно доводится до его сведения.</w:t>
      </w:r>
    </w:p>
    <w:p w:rsidR="003765EA" w:rsidRPr="002B4518" w:rsidRDefault="003765EA" w:rsidP="0037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5.1.2. При проведении вступительных испытаний с применением дистанционных образовательных технологий используемые технические средства должны обеспечивать: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идентификацию личности поступающего (установление визуального соответствия личности поступающего документам, удостоверяющим его личность);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видеонаблюдение за помещением, в котором находится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поступающий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, проходящий вступительные испытания;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контроль используемых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поступающим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 для подготовки к ответу (если таковые допускаются программой вступительных испытаний);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качественную, бесперебойную ауди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 видеотрансляцию в режиме реального времени, позволяющую организовать взаимодействие поступающего с членами </w:t>
      </w:r>
      <w:r w:rsidRPr="002B4518">
        <w:rPr>
          <w:rFonts w:ascii="Times New Roman" w:hAnsi="Times New Roman" w:cs="Times New Roman" w:hint="eastAsia"/>
          <w:sz w:val="24"/>
          <w:szCs w:val="24"/>
          <w:lang w:val="ru-RU"/>
        </w:rPr>
        <w:t>экзаменационной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комиссии при ответах на дополнительные, уточняющие вопросы;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аудио- и видеозаписи процедуры проведения вступительных испытаний;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оперативного восстановления связи в случае технических сбоев. </w:t>
      </w:r>
    </w:p>
    <w:p w:rsidR="003765EA" w:rsidRPr="002B4518" w:rsidRDefault="003765EA" w:rsidP="0037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5.1.3. Аудитории для проведения вступительных испытаний с применением дистанционных образовательных технологий должны иметь доступ к сети Интернет, быть оснащены следующим оборудованием: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персональными компьютерами;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системой вывода изображения на видеокамеру;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акустической системой (возможны дополнительные микрофоны для членов </w:t>
      </w:r>
      <w:r w:rsidRPr="002B4518">
        <w:rPr>
          <w:rFonts w:ascii="Times New Roman" w:hAnsi="Times New Roman" w:cs="Times New Roman" w:hint="eastAsia"/>
          <w:sz w:val="24"/>
          <w:szCs w:val="24"/>
          <w:lang w:val="ru-RU"/>
        </w:rPr>
        <w:t>экзаменационной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комиссии);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оборудованием для аудио- и видеозаписи. </w:t>
      </w:r>
    </w:p>
    <w:p w:rsidR="003765EA" w:rsidRPr="002B4518" w:rsidRDefault="003765EA" w:rsidP="0037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5.1.4. Помещение, в котором находится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поступающий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, сдающий вступительные испытания с применением дистанционных образовательных технологий, должно соответствовать следующим требованиям: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во время вступительного испытания в помещении не должны находиться посторонние лица;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компьютеры и другие мониторы должны быть отключены; 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в помещении должны отсутствовать справочные материалы, относящиеся к проводимому вступительному испытанию;</w:t>
      </w:r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рабочая поверхность стола, на котором установлен ПК поступающего, должна быть свободна от всех предметов, включая карманные компьютеры или другие компьютерные устройства, часы, тетради, книги, блокноты, самоклеющиеся листки, заметки или бумаги с напечатанным текстом; на рабочем столе допускается наличие документов, удостоверяющих личность</w:t>
      </w:r>
      <w:r w:rsidRPr="002B4518">
        <w:rPr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поступающего, чистых листов бумаги и ручки.</w:t>
      </w:r>
      <w:proofErr w:type="gramEnd"/>
    </w:p>
    <w:p w:rsidR="003765EA" w:rsidRPr="002B4518" w:rsidRDefault="003765EA" w:rsidP="003765E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веб-камера не должна располагаться напротив источника освещения и должна обеспечивать обзор помещения в радиусе 2-3 метра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обучающегося. </w:t>
      </w:r>
    </w:p>
    <w:p w:rsidR="003765EA" w:rsidRPr="002B4518" w:rsidRDefault="003765EA" w:rsidP="00376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5.1.5. Необходимые технические условия проведения вступительных испытаний с применением дистанционных образовательных технологий для помещения, в котором находится поступающий, обеспечивает сам поступающий.</w:t>
      </w:r>
    </w:p>
    <w:p w:rsidR="00CA3050" w:rsidRPr="002B4518" w:rsidRDefault="00FF5925" w:rsidP="00E6680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2B4518">
        <w:rPr>
          <w:rFonts w:ascii="Times New Roman" w:hAnsi="Times New Roman" w:cs="Times New Roman"/>
          <w:b w:val="0"/>
          <w:bCs w:val="0"/>
          <w:color w:val="auto"/>
          <w:lang w:eastAsia="en-US"/>
        </w:rPr>
        <w:t>5.2.</w:t>
      </w:r>
      <w:bookmarkStart w:id="16" w:name="sub_1027"/>
      <w:bookmarkEnd w:id="15"/>
      <w:r w:rsidR="00BB08AA" w:rsidRPr="002B4518">
        <w:rPr>
          <w:rFonts w:ascii="Times New Roman" w:hAnsi="Times New Roman" w:cs="Times New Roman"/>
          <w:b w:val="0"/>
        </w:rPr>
        <w:t xml:space="preserve"> </w:t>
      </w:r>
      <w:proofErr w:type="gramStart"/>
      <w:r w:rsidR="00AE6838" w:rsidRPr="002B4518">
        <w:rPr>
          <w:rFonts w:ascii="Times New Roman" w:hAnsi="Times New Roman" w:cs="Times New Roman"/>
          <w:b w:val="0"/>
        </w:rPr>
        <w:t>Поступающий</w:t>
      </w:r>
      <w:proofErr w:type="gramEnd"/>
      <w:r w:rsidR="00AE6838" w:rsidRPr="002B4518">
        <w:rPr>
          <w:rFonts w:ascii="Times New Roman" w:hAnsi="Times New Roman" w:cs="Times New Roman"/>
          <w:b w:val="0"/>
        </w:rPr>
        <w:t xml:space="preserve"> однократно сдает каждое вступительное испытание. </w:t>
      </w:r>
      <w:proofErr w:type="gramStart"/>
      <w:r w:rsidR="00AE6838" w:rsidRPr="002B4518">
        <w:rPr>
          <w:rFonts w:ascii="Times New Roman" w:hAnsi="Times New Roman" w:cs="Times New Roman"/>
          <w:b w:val="0"/>
        </w:rPr>
        <w:t>Поступающий сдает одно вступительное испытание в день.</w:t>
      </w:r>
      <w:proofErr w:type="gramEnd"/>
      <w:r w:rsidR="00AE6838" w:rsidRPr="002B4518">
        <w:rPr>
          <w:rFonts w:ascii="Times New Roman" w:hAnsi="Times New Roman" w:cs="Times New Roman"/>
          <w:b w:val="0"/>
        </w:rPr>
        <w:t xml:space="preserve"> На подготовку ответа </w:t>
      </w:r>
      <w:proofErr w:type="gramStart"/>
      <w:r w:rsidR="00AE6838" w:rsidRPr="002B4518">
        <w:rPr>
          <w:rFonts w:ascii="Times New Roman" w:hAnsi="Times New Roman" w:cs="Times New Roman"/>
          <w:b w:val="0"/>
        </w:rPr>
        <w:t>поступающему</w:t>
      </w:r>
      <w:proofErr w:type="gramEnd"/>
      <w:r w:rsidR="00AE6838" w:rsidRPr="002B4518">
        <w:rPr>
          <w:rFonts w:ascii="Times New Roman" w:hAnsi="Times New Roman" w:cs="Times New Roman"/>
          <w:b w:val="0"/>
        </w:rPr>
        <w:t xml:space="preserve"> дается один астрономический час.</w:t>
      </w:r>
    </w:p>
    <w:p w:rsidR="00AE6838" w:rsidRPr="002B4518" w:rsidRDefault="00CA305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E683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Одно вступительное испытание проводится одновременно для всех поступающих. </w:t>
      </w:r>
    </w:p>
    <w:p w:rsidR="001C2B18" w:rsidRPr="002B4518" w:rsidRDefault="00CB0EF3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030"/>
      <w:bookmarkEnd w:id="16"/>
      <w:r w:rsidRPr="002B451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End w:id="17"/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Уровень знаний поступающего оценивается экзаменационной комиссией оценками «отл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чно»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соответствует 5 баллам), «хорошо» (соответствует 4 баллам), «удовлетворительно»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соответствует 3 баллам), «неудовлетворительно» 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соответствует 2 баллам). </w:t>
      </w:r>
      <w:r w:rsidR="001C2B18" w:rsidRPr="002B4518">
        <w:rPr>
          <w:rFonts w:ascii="Times New Roman" w:hAnsi="Times New Roman" w:cs="Times New Roman"/>
          <w:sz w:val="24"/>
          <w:szCs w:val="24"/>
          <w:lang w:val="ru-RU"/>
        </w:rPr>
        <w:t>Каждое вступительное испытание оценивается отдельно.</w:t>
      </w:r>
    </w:p>
    <w:p w:rsidR="009447A8" w:rsidRPr="002B4518" w:rsidRDefault="00BE26E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Минимальное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баллов, подтверждающее успешное прохождение вступительного испытания 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балла (оценка «удовлетворительно»)</w:t>
      </w:r>
      <w:r w:rsidR="009447A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, максимальное </w:t>
      </w:r>
      <w:r w:rsidR="00CA43EF" w:rsidRPr="002B45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447A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3EF" w:rsidRPr="002B4518">
        <w:rPr>
          <w:rFonts w:ascii="Times New Roman" w:hAnsi="Times New Roman" w:cs="Times New Roman"/>
          <w:sz w:val="24"/>
          <w:szCs w:val="24"/>
          <w:lang w:val="ru-RU"/>
        </w:rPr>
        <w:t>5 баллов (оценка «отлично»)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BE26E0" w:rsidRPr="002B4518" w:rsidRDefault="00BE26E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Минимальное количество баллов для поступления суммарно по всем испытаниям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– 6 б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аллов.</w:t>
      </w:r>
    </w:p>
    <w:p w:rsidR="003F6868" w:rsidRPr="002B4518" w:rsidRDefault="00CD3DE4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F6868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  <w:r w:rsidR="00AA590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</w:t>
      </w:r>
      <w:r w:rsidR="003F686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F6868" w:rsidRPr="002B4518" w:rsidRDefault="003F6868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Баллы, начисленные за индивидуальные достижения, включаются в сумму конкурсных баллов.</w:t>
      </w:r>
    </w:p>
    <w:p w:rsidR="003F6868" w:rsidRPr="002B4518" w:rsidRDefault="003F6868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12478" w:rsidRPr="002B451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Перечень учитываемых индивидуальных достижений:</w:t>
      </w:r>
    </w:p>
    <w:p w:rsidR="003F6868" w:rsidRPr="002B4518" w:rsidRDefault="003F6868" w:rsidP="00E6680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наличие диплома с отличием - 1 балл;</w:t>
      </w:r>
    </w:p>
    <w:p w:rsidR="003F6868" w:rsidRPr="002B4518" w:rsidRDefault="003F6868" w:rsidP="00E6680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сдачи кандидатских экзаменов - </w:t>
      </w:r>
      <w:r w:rsidR="00512478" w:rsidRPr="002B451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,1 балл за каждый экзамен;</w:t>
      </w:r>
    </w:p>
    <w:p w:rsidR="00717D44" w:rsidRPr="002B4518" w:rsidRDefault="00717D44" w:rsidP="00E66803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наличие опубликованных научных статей в журналах, индексируемых базами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Web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of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Science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eastAsia="ru-RU"/>
        </w:rPr>
        <w:t>WoS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или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Scopus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балл рассчитывается как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Y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>/(2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eastAsia="ru-RU"/>
        </w:rPr>
        <w:t>xN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>), где</w:t>
      </w:r>
      <w:r w:rsidR="00E174D2" w:rsidRPr="002B4518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17D44" w:rsidRPr="002B4518" w:rsidRDefault="00717D44" w:rsidP="00E668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B4518">
        <w:rPr>
          <w:rFonts w:ascii="Times New Roman" w:hAnsi="Times New Roman" w:cs="Times New Roman"/>
          <w:sz w:val="24"/>
          <w:szCs w:val="24"/>
          <w:lang w:eastAsia="ru-RU"/>
        </w:rPr>
        <w:t>Y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>импакт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>-фактор журнала</w:t>
      </w:r>
      <w:r w:rsidR="00E174D2" w:rsidRPr="002B451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определяемый по данным 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eastAsia="ru-RU"/>
        </w:rPr>
        <w:t>WoS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или</w:t>
      </w:r>
      <w:r w:rsidR="00E174D2" w:rsidRPr="002B451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случае его отсутствия в 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eastAsia="ru-RU"/>
        </w:rPr>
        <w:t>WoS</w:t>
      </w:r>
      <w:proofErr w:type="spellEnd"/>
      <w:r w:rsidR="00E174D2" w:rsidRPr="002B451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определя</w:t>
      </w:r>
      <w:r w:rsidR="00E174D2" w:rsidRPr="002B4518">
        <w:rPr>
          <w:rFonts w:ascii="Times New Roman" w:hAnsi="Times New Roman" w:cs="Times New Roman"/>
          <w:sz w:val="24"/>
          <w:szCs w:val="24"/>
          <w:lang w:val="ru-RU" w:eastAsia="ru-RU"/>
        </w:rPr>
        <w:t>емый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как параметр "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Citations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per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document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>" за период 3 года</w:t>
      </w:r>
      <w:r w:rsidR="00E174D2"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указанный в 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eastAsia="ru-RU"/>
        </w:rPr>
        <w:t>Scimago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Journal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&amp;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Country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Rank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2B4518">
        <w:rPr>
          <w:rFonts w:ascii="Times New Roman" w:hAnsi="Times New Roman" w:cs="Times New Roman"/>
          <w:sz w:val="24"/>
          <w:szCs w:val="24"/>
          <w:lang w:eastAsia="ru-RU"/>
        </w:rPr>
        <w:t>SJR</w:t>
      </w:r>
      <w:r w:rsidRPr="002B451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), </w:t>
      </w:r>
    </w:p>
    <w:p w:rsidR="00717D44" w:rsidRPr="002B4518" w:rsidRDefault="00717D44" w:rsidP="00E668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518">
        <w:rPr>
          <w:rFonts w:ascii="Times New Roman" w:hAnsi="Times New Roman" w:cs="Times New Roman"/>
          <w:sz w:val="24"/>
          <w:szCs w:val="24"/>
          <w:lang w:eastAsia="ru-RU"/>
        </w:rPr>
        <w:t xml:space="preserve">N = 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eastAsia="ru-RU"/>
        </w:rPr>
        <w:t>авторов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eastAsia="ru-RU"/>
        </w:rPr>
        <w:t>статьи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6868" w:rsidRPr="002B4518" w:rsidRDefault="003F6868" w:rsidP="00E6680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наличие дипломов научных конференций, личных грантов, премий, стипендий -</w:t>
      </w:r>
      <w:r w:rsidR="0051247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0,05 балла за каждую награду, подтвержденную соответствующим сертификатом</w:t>
      </w:r>
      <w:r w:rsidR="00EE7442" w:rsidRPr="002B4518">
        <w:rPr>
          <w:rFonts w:ascii="Times New Roman" w:hAnsi="Times New Roman" w:cs="Times New Roman"/>
          <w:sz w:val="24"/>
          <w:szCs w:val="24"/>
          <w:lang w:val="ru-RU"/>
        </w:rPr>
        <w:t>, справкой или дипломом.</w:t>
      </w:r>
    </w:p>
    <w:p w:rsidR="00BE26E0" w:rsidRPr="002B4518" w:rsidRDefault="00BE26E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 Результаты магистерских (кандидатских) экзаменов по иностранному языку (оценка -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«хорошо», «отлично», объем</w:t>
      </w:r>
      <w:r w:rsidR="00CD3DE4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курса – не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менее 3 зачетных единиц) засчитываются в качестве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вступи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ельных.</w:t>
      </w:r>
    </w:p>
    <w:p w:rsidR="00BE26E0" w:rsidRPr="002B4518" w:rsidRDefault="00BE26E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 Результаты проведения вступительного испытания вносятся в экзаменационный лист, в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котором фиксируются вопросы экзаменаторов к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поступающему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На каждого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поступающего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заполняется отдельный экзаменационный лист.</w:t>
      </w:r>
      <w:r w:rsidR="00216663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Экзаменационные листы с результатами вступительных испытаний после утверждения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хранятся в личном деле поступающего.</w:t>
      </w:r>
    </w:p>
    <w:p w:rsidR="00BE26E0" w:rsidRPr="002B4518" w:rsidRDefault="00BE26E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 Лица, не прошедшие вступительное испытание по уважительной причине (</w:t>
      </w:r>
      <w:r w:rsidR="00050653" w:rsidRPr="002B4518">
        <w:rPr>
          <w:rFonts w:ascii="Times New Roman" w:eastAsia="HiddenHorzOCR" w:hAnsi="Times New Roman" w:cs="Times New Roman"/>
          <w:sz w:val="24"/>
          <w:szCs w:val="24"/>
          <w:lang w:val="ru-RU"/>
        </w:rPr>
        <w:t xml:space="preserve">не явившиеся на </w:t>
      </w:r>
      <w:r w:rsidR="00050653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вступительное испытание </w:t>
      </w:r>
      <w:r w:rsidR="00050653" w:rsidRPr="002B4518">
        <w:rPr>
          <w:rFonts w:ascii="Times New Roman" w:eastAsia="HiddenHorzOCR" w:hAnsi="Times New Roman" w:cs="Times New Roman"/>
          <w:sz w:val="24"/>
          <w:szCs w:val="24"/>
          <w:lang w:val="ru-RU"/>
        </w:rPr>
        <w:t>по причине, которую экзаменационная комиссия сочтет уважительной</w:t>
      </w:r>
      <w:r w:rsidR="00050653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болезнь или иные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обстоятельства, подтвержденные документально</w:t>
      </w:r>
      <w:r w:rsidR="00050653" w:rsidRPr="002B451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), повторно допускаются к сдаче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вступительного испытания в другой группе или в резервный день 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при наличии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соответствующей возможности в соответствии с расписанием вступительных испытаний).</w:t>
      </w:r>
    </w:p>
    <w:p w:rsidR="002F77C9" w:rsidRPr="002B4518" w:rsidRDefault="00BE26E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A0035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Во время проведения вступительных испытаний 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х участникам и лицам, привлекаемым к их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проведению, запрещается иметь при себе и использовать средства связи</w:t>
      </w:r>
      <w:r w:rsidR="00C4200B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(сотовые телефоны)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F77C9" w:rsidRPr="002B4518">
        <w:rPr>
          <w:rFonts w:ascii="Times New Roman" w:hAnsi="Times New Roman" w:cs="Times New Roman"/>
          <w:sz w:val="24"/>
          <w:szCs w:val="24"/>
          <w:lang w:val="ru-RU"/>
        </w:rPr>
        <w:t>Участники вступительных испытаний могут иметь при себе и использовать электронно-вычислительную технику</w:t>
      </w:r>
      <w:r w:rsidR="00126F9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 справочные материалы</w:t>
      </w:r>
      <w:r w:rsidR="002F77C9" w:rsidRPr="002B4518">
        <w:rPr>
          <w:rFonts w:ascii="Times New Roman" w:hAnsi="Times New Roman" w:cs="Times New Roman"/>
          <w:sz w:val="24"/>
          <w:szCs w:val="24"/>
          <w:lang w:val="ru-RU"/>
        </w:rPr>
        <w:t>, разрешенн</w:t>
      </w:r>
      <w:r w:rsidR="00126F96" w:rsidRPr="002B4518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2F77C9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к использованию во время проведения вступительных испытаний экзаменационной комиссией.</w:t>
      </w:r>
    </w:p>
    <w:p w:rsidR="002F77C9" w:rsidRPr="002B4518" w:rsidRDefault="00F73337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2F77C9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Поступающему</w:t>
      </w:r>
      <w:proofErr w:type="gramEnd"/>
      <w:r w:rsidR="002F77C9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во время вступительных испытаний запрещается:</w:t>
      </w:r>
    </w:p>
    <w:p w:rsidR="002F77C9" w:rsidRPr="002B4518" w:rsidRDefault="00126F96" w:rsidP="00E6680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F77C9" w:rsidRPr="002B4518">
        <w:rPr>
          <w:rFonts w:ascii="Times New Roman" w:hAnsi="Times New Roman" w:cs="Times New Roman"/>
          <w:sz w:val="24"/>
          <w:szCs w:val="24"/>
          <w:lang w:val="ru-RU"/>
        </w:rPr>
        <w:t>бщение с другими поступающими;</w:t>
      </w:r>
    </w:p>
    <w:p w:rsidR="002F77C9" w:rsidRPr="002B4518" w:rsidRDefault="002F77C9" w:rsidP="00E6680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свободное перемещение по аудитории, вставание с места, пересаживание;</w:t>
      </w:r>
    </w:p>
    <w:p w:rsidR="002F77C9" w:rsidRPr="002B4518" w:rsidRDefault="002F77C9" w:rsidP="00E6680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обмен любыми материалами и предметами с другими поступающими;</w:t>
      </w:r>
    </w:p>
    <w:p w:rsidR="00C4200B" w:rsidRPr="002B4518" w:rsidRDefault="002F77C9" w:rsidP="00E6680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размещение и использование сре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дств св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язи, </w:t>
      </w:r>
    </w:p>
    <w:p w:rsidR="00D86D63" w:rsidRPr="002B4518" w:rsidRDefault="008E3C9B" w:rsidP="00E6680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126F9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</w:t>
      </w:r>
      <w:r w:rsidR="00C4200B" w:rsidRPr="002B4518">
        <w:rPr>
          <w:rFonts w:ascii="Times New Roman" w:hAnsi="Times New Roman" w:cs="Times New Roman"/>
          <w:sz w:val="24"/>
          <w:szCs w:val="24"/>
          <w:lang w:val="ru-RU"/>
        </w:rPr>
        <w:t>электронно-вычислительной техник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и и (или) справочных материалов</w:t>
      </w:r>
      <w:r w:rsidR="00126F9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126F96" w:rsidRPr="002B4518">
        <w:rPr>
          <w:rFonts w:ascii="Times New Roman" w:hAnsi="Times New Roman" w:cs="Times New Roman"/>
          <w:sz w:val="24"/>
          <w:szCs w:val="24"/>
          <w:lang w:val="ru-RU"/>
        </w:rPr>
        <w:t>кроме</w:t>
      </w:r>
      <w:proofErr w:type="gramEnd"/>
      <w:r w:rsidR="00126F9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разрешенных.</w:t>
      </w:r>
    </w:p>
    <w:p w:rsidR="00646D28" w:rsidRPr="002B4518" w:rsidRDefault="003A5F48" w:rsidP="0064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415CA2" w:rsidRPr="002B451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При несоблюдении </w:t>
      </w:r>
      <w:proofErr w:type="gramStart"/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поступающим</w:t>
      </w:r>
      <w:proofErr w:type="gramEnd"/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во время проведения вступительного испытания требований пункт</w:t>
      </w:r>
      <w:r w:rsidR="00DF59DE" w:rsidRPr="002B451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5.10 при очной форме проведения </w:t>
      </w:r>
      <w:r w:rsidR="00F73BD6" w:rsidRPr="002B451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>пункт</w:t>
      </w:r>
      <w:r w:rsidR="006B3A48" w:rsidRPr="002B451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5.1.4 при дистанционной форме</w:t>
      </w:r>
      <w:r w:rsidR="00F73BD6" w:rsidRPr="002B451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>, экзаменационная комиссия составляет акт о нарушении (</w:t>
      </w:r>
      <w:r w:rsidR="00646D28" w:rsidRPr="002B4518">
        <w:rPr>
          <w:rFonts w:ascii="Times New Roman" w:hAnsi="Times New Roman" w:cs="Times New Roman" w:hint="eastAsia"/>
          <w:sz w:val="24"/>
          <w:szCs w:val="24"/>
          <w:lang w:val="ru-RU"/>
        </w:rPr>
        <w:t>Приложение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2)</w:t>
      </w:r>
      <w:r w:rsidR="00DF59DE" w:rsidRPr="002B4518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ри очном проведении вступительного испытания </w:t>
      </w:r>
      <w:r w:rsidR="00F73BD6" w:rsidRPr="002B45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 w:rsidR="00F73BD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>удаля</w:t>
      </w:r>
      <w:r w:rsidR="00F73BD6" w:rsidRPr="002B45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>т поступающего с места проведения вступительного испытания</w:t>
      </w:r>
      <w:r w:rsidR="00DF59DE" w:rsidRPr="002B451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3037D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при дистанционном проведении вступительного испытания </w:t>
      </w:r>
      <w:r w:rsidR="00764DA2" w:rsidRPr="002B451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3037D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4BAD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764DA2" w:rsidRPr="002B4518">
        <w:rPr>
          <w:rFonts w:ascii="Times New Roman" w:hAnsi="Times New Roman" w:cs="Times New Roman"/>
          <w:sz w:val="24"/>
          <w:szCs w:val="24"/>
          <w:lang w:val="ru-RU"/>
        </w:rPr>
        <w:t>прекраща</w:t>
      </w:r>
      <w:r w:rsidR="00F73BD6" w:rsidRPr="002B45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64DA2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E3037D" w:rsidRPr="002B4518">
        <w:rPr>
          <w:rFonts w:ascii="Times New Roman" w:hAnsi="Times New Roman" w:cs="Times New Roman"/>
          <w:sz w:val="24"/>
          <w:szCs w:val="24"/>
          <w:lang w:val="ru-RU"/>
        </w:rPr>
        <w:t>вступительно</w:t>
      </w:r>
      <w:r w:rsidR="00764DA2" w:rsidRPr="002B45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3037D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испытани</w:t>
      </w:r>
      <w:r w:rsidR="00764DA2" w:rsidRPr="002B45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46D28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7B4A" w:rsidRPr="002B4518" w:rsidRDefault="00F47A15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933F3A" w:rsidRPr="002B451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вступительного испытания объявляются на официальном сайте </w:t>
      </w:r>
      <w:r w:rsidR="00184963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НИОХ СО РАН в разделе Образование/Аспирантура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не позднее тре</w:t>
      </w:r>
      <w:r w:rsidR="00616F90" w:rsidRPr="002B4518">
        <w:rPr>
          <w:rFonts w:ascii="Times New Roman" w:hAnsi="Times New Roman" w:cs="Times New Roman"/>
          <w:sz w:val="24"/>
          <w:szCs w:val="24"/>
          <w:lang w:val="ru-RU"/>
        </w:rPr>
        <w:t>тьего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рабоч</w:t>
      </w:r>
      <w:r w:rsidR="00616F90" w:rsidRPr="002B4518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дн</w:t>
      </w:r>
      <w:r w:rsidR="00616F90" w:rsidRPr="002B451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со дня проведения вступительного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испытания.</w:t>
      </w:r>
      <w:r w:rsidR="00242FE9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6E0" w:rsidRPr="002B4518" w:rsidRDefault="00BE26E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933F3A" w:rsidRPr="002B451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17390" w:rsidRPr="002B4518">
        <w:rPr>
          <w:rFonts w:ascii="Times New Roman" w:hAnsi="Times New Roman" w:cs="Times New Roman"/>
          <w:sz w:val="24"/>
          <w:szCs w:val="24"/>
          <w:lang w:val="ru-RU"/>
        </w:rPr>
        <w:t>После объявления результатов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6E0" w:rsidRPr="002B4518" w:rsidRDefault="00BE26E0" w:rsidP="00E66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933F3A" w:rsidRPr="002B451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Лица, получившие на каком-либо вступительном испытании менее минимального количества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баллов, не прошедшие вступительное испытание без уважительной причины (в</w:t>
      </w:r>
      <w:r w:rsidR="0097720B" w:rsidRPr="002B451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том числе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удаленные с места проведения вступительного испытания), повторно допущенные к сдаче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вступительного исп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>ыт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ания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и не прошедшие вступительное испытание, выбывают из конкурса.</w:t>
      </w:r>
      <w:proofErr w:type="gramEnd"/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C65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Приемная комиссия </w:t>
      </w:r>
      <w:r w:rsidR="00216663" w:rsidRPr="002B4518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возвращает </w:t>
      </w:r>
      <w:r w:rsidR="008A5DE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указанным лицам поданные для поступления на обучение </w:t>
      </w:r>
      <w:r w:rsidR="008E3C9B" w:rsidRPr="002B4518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A46B6B" w:rsidRPr="002B451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5DE8" w:rsidRPr="002B4518">
        <w:rPr>
          <w:rFonts w:ascii="Times New Roman" w:hAnsi="Times New Roman" w:cs="Times New Roman"/>
          <w:sz w:val="24"/>
          <w:szCs w:val="24"/>
          <w:lang w:val="ru-RU"/>
        </w:rPr>
        <w:t>в части оригиналов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5BEB" w:rsidRPr="002B4518" w:rsidRDefault="004F5BEB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6E0" w:rsidRPr="002B4518" w:rsidRDefault="00465D1E" w:rsidP="005E19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ПРАВИЛА ПОДАЧИ И РАССМОТРЕНИЯ АПЕЛЛЯЦИЙ</w:t>
      </w:r>
    </w:p>
    <w:p w:rsidR="00BE26E0" w:rsidRPr="002B4518" w:rsidRDefault="00BE26E0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6.1. По результатам решения экзаменационной комиссии о прохождении вступительного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испытания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поступающий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вправе подать в апелляционную комиссию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апелляцию о нарушении, по мнению поступающего, установленного порядка проведения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вступительного испытания и (или) о несогласии с полученной оценкой результатов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вступительного испытания.</w:t>
      </w:r>
    </w:p>
    <w:p w:rsidR="00BE26E0" w:rsidRPr="002B4518" w:rsidRDefault="00BE26E0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r w:rsidR="00EB380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Апелляция о нарушении установленного порядка проведения вступительного испытания подается поступающим лично уполномоченному должностному лицу НИОХ СО РАН, проводящему прием документов, в день проведения вступительного испытания. </w:t>
      </w:r>
      <w:proofErr w:type="gramStart"/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пелляция </w:t>
      </w:r>
      <w:r w:rsidR="00A0586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о несогласии с результатами вступительного испытания </w:t>
      </w:r>
      <w:r w:rsidR="00EB380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может быть подана поступающим </w:t>
      </w:r>
      <w:r w:rsidR="00633FD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день объявления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результатов вступительного испытания или в течение следующего рабочего дня.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 ином случае апелляция направля</w:t>
      </w:r>
      <w:r w:rsidR="00C53941" w:rsidRPr="002B45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через операторов почтовой связи общего пользования.</w:t>
      </w:r>
    </w:p>
    <w:p w:rsidR="00BE26E0" w:rsidRPr="002B4518" w:rsidRDefault="00BE26E0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lastRenderedPageBreak/>
        <w:t>6.3. Рассмотрение апелляций проводится не позднее следующего рабочего дня после дня ее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подачи.</w:t>
      </w:r>
    </w:p>
    <w:p w:rsidR="00BE26E0" w:rsidRPr="002B4518" w:rsidRDefault="00BE26E0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6.4.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Поступающий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присутствовать при рассмотрении апелляции.</w:t>
      </w:r>
    </w:p>
    <w:p w:rsidR="00BE26E0" w:rsidRPr="002B4518" w:rsidRDefault="00454167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DD2B49" w:rsidRPr="002B451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Рассмотрение апелляции не является пересдачей вступительного испытания. В ходе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рассмотрения апелляции проверяется только соблюдение установленного порядка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вступительного </w:t>
      </w:r>
      <w:r w:rsidR="00822A61" w:rsidRPr="002B4518">
        <w:rPr>
          <w:rFonts w:ascii="Times New Roman" w:hAnsi="Times New Roman" w:cs="Times New Roman"/>
          <w:sz w:val="24"/>
          <w:szCs w:val="24"/>
          <w:lang w:val="ru-RU"/>
        </w:rPr>
        <w:t>испытания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>правильность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оценивания результатов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вступительного испытания.</w:t>
      </w:r>
    </w:p>
    <w:p w:rsidR="00BE26E0" w:rsidRPr="002B4518" w:rsidRDefault="00454167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DD2B49" w:rsidRPr="002B451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После рассмотрения апелляции выносится решение апелляционной комиссии об оценке по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вступительному </w:t>
      </w:r>
      <w:r w:rsidR="00822A61" w:rsidRPr="002B4518">
        <w:rPr>
          <w:rFonts w:ascii="Times New Roman" w:hAnsi="Times New Roman" w:cs="Times New Roman"/>
          <w:sz w:val="24"/>
          <w:szCs w:val="24"/>
          <w:lang w:val="ru-RU"/>
        </w:rPr>
        <w:t>испытанию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(как в случае ее повышения, так и понижения или оставления без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изменения). При равенстве голосов решающим является голос председателя или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председательствующего на заседании апелляционной комиссии.</w:t>
      </w:r>
    </w:p>
    <w:p w:rsidR="00BE26E0" w:rsidRPr="002B4518" w:rsidRDefault="00454167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DD2B49" w:rsidRPr="002B451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Оформленное протоколом решение апелляционной комиссии доводится до сведения</w:t>
      </w:r>
      <w:r w:rsidR="00465D1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поступающего (</w:t>
      </w:r>
      <w:r w:rsidR="0062274A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лично или по </w:t>
      </w:r>
      <w:proofErr w:type="spellStart"/>
      <w:r w:rsidR="0062274A" w:rsidRPr="002B4518">
        <w:rPr>
          <w:rFonts w:ascii="Times New Roman" w:hAnsi="Times New Roman" w:cs="Times New Roman"/>
          <w:sz w:val="24"/>
          <w:szCs w:val="24"/>
          <w:lang w:val="ru-RU"/>
        </w:rPr>
        <w:t>эл</w:t>
      </w:r>
      <w:proofErr w:type="gramStart"/>
      <w:r w:rsidR="0062274A" w:rsidRPr="002B4518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="00C53941" w:rsidRPr="002B451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2274A" w:rsidRPr="002B4518">
        <w:rPr>
          <w:rFonts w:ascii="Times New Roman" w:hAnsi="Times New Roman" w:cs="Times New Roman"/>
          <w:sz w:val="24"/>
          <w:szCs w:val="24"/>
          <w:lang w:val="ru-RU"/>
        </w:rPr>
        <w:t>чте</w:t>
      </w:r>
      <w:proofErr w:type="spellEnd"/>
      <w:r w:rsidR="00BE26E0" w:rsidRPr="002B4518">
        <w:rPr>
          <w:rFonts w:ascii="Times New Roman" w:hAnsi="Times New Roman" w:cs="Times New Roman"/>
          <w:sz w:val="24"/>
          <w:szCs w:val="24"/>
          <w:lang w:val="ru-RU"/>
        </w:rPr>
        <w:t>) и хранится в личном деле поступающего.</w:t>
      </w:r>
    </w:p>
    <w:p w:rsidR="00FA64DE" w:rsidRPr="002B4518" w:rsidRDefault="00454167" w:rsidP="005E1965">
      <w:pPr>
        <w:pStyle w:val="ConsPlusNormal"/>
        <w:ind w:firstLine="709"/>
        <w:jc w:val="both"/>
        <w:rPr>
          <w:lang w:eastAsia="en-US"/>
        </w:rPr>
      </w:pPr>
      <w:r w:rsidRPr="002B4518">
        <w:rPr>
          <w:lang w:eastAsia="en-US"/>
        </w:rPr>
        <w:t>6.</w:t>
      </w:r>
      <w:r w:rsidR="00DD2B49" w:rsidRPr="002B4518">
        <w:rPr>
          <w:lang w:eastAsia="en-US"/>
        </w:rPr>
        <w:t>8</w:t>
      </w:r>
      <w:r w:rsidRPr="002B4518">
        <w:rPr>
          <w:lang w:eastAsia="en-US"/>
        </w:rPr>
        <w:t xml:space="preserve">. </w:t>
      </w:r>
      <w:r w:rsidR="00FA64DE" w:rsidRPr="002B4518">
        <w:rPr>
          <w:lang w:eastAsia="en-US"/>
        </w:rPr>
        <w:t xml:space="preserve">В случае проведения вступительного испытания дистанционно </w:t>
      </w:r>
      <w:r w:rsidR="003A5F48" w:rsidRPr="002B4518">
        <w:rPr>
          <w:lang w:eastAsia="en-US"/>
        </w:rPr>
        <w:t>НИОХ СО РАН</w:t>
      </w:r>
      <w:r w:rsidR="00FA64DE" w:rsidRPr="002B4518">
        <w:rPr>
          <w:lang w:eastAsia="en-US"/>
        </w:rPr>
        <w:t xml:space="preserve"> обеспечивает дистанционное рассмотрение апелляций.</w:t>
      </w:r>
    </w:p>
    <w:p w:rsidR="00465D1E" w:rsidRPr="002B4518" w:rsidRDefault="00465D1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6E0" w:rsidRPr="002B4518" w:rsidRDefault="00682CFF" w:rsidP="005E196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ФОРМИРОВАНИЕ РАНЖИРОВАННЫХ СПИСКОВ ПОСТУПАЮЩИХ И ЗАЧИСЛЕНИЕ</w:t>
      </w:r>
    </w:p>
    <w:p w:rsidR="009C76DF" w:rsidRPr="002B4518" w:rsidRDefault="00BE26E0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вступительных испытаний </w:t>
      </w:r>
      <w:r w:rsidR="00A225E5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приемная комиссия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формирует </w:t>
      </w:r>
      <w:r w:rsidR="00C03C68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отдельный </w:t>
      </w:r>
      <w:r w:rsidR="000F7AB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ранжированный список поступающих по каждому конкурсу, в который включаются поступающие, набравшие не менее минимального количества баллов по вступительным испытаниям. </w:t>
      </w:r>
      <w:proofErr w:type="gramEnd"/>
    </w:p>
    <w:p w:rsidR="000F7AB1" w:rsidRPr="002B4518" w:rsidRDefault="00994914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Такие </w:t>
      </w:r>
      <w:r w:rsidR="000F7AB1" w:rsidRPr="002B4518">
        <w:rPr>
          <w:rFonts w:ascii="Times New Roman" w:hAnsi="Times New Roman" w:cs="Times New Roman"/>
          <w:sz w:val="24"/>
          <w:szCs w:val="24"/>
          <w:lang w:val="ru-RU"/>
        </w:rPr>
        <w:t>списки публикуются на официальном сайте и обновляются ежедневно до дня, следующего за днем завершения приема д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иплома о высшем образовании</w:t>
      </w:r>
      <w:r w:rsidR="00D94BD5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D94BD5"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="00D94BD5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</w:t>
      </w:r>
      <w:r w:rsidR="000F7AB1" w:rsidRPr="002B4518">
        <w:rPr>
          <w:rFonts w:ascii="Times New Roman" w:hAnsi="Times New Roman" w:cs="Times New Roman"/>
          <w:sz w:val="24"/>
          <w:szCs w:val="24"/>
          <w:lang w:val="ru-RU"/>
        </w:rPr>
        <w:t>, включительно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50CE" w:rsidRPr="002B4518" w:rsidRDefault="0060395B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sub_1045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7.2. </w:t>
      </w:r>
      <w:r w:rsidR="005150C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Конкурсный список ранжируется по </w:t>
      </w:r>
      <w:bookmarkStart w:id="19" w:name="sub_10451"/>
      <w:bookmarkEnd w:id="18"/>
      <w:r w:rsidR="005150CE" w:rsidRPr="002B4518">
        <w:rPr>
          <w:rFonts w:ascii="Times New Roman" w:hAnsi="Times New Roman" w:cs="Times New Roman"/>
          <w:sz w:val="24"/>
          <w:szCs w:val="24"/>
          <w:lang w:val="ru-RU"/>
        </w:rPr>
        <w:t>убыванию суммы конкурсных баллов, исчисленной как сумма баллов за каждое вступительное испытание и за индиви</w:t>
      </w:r>
      <w:r w:rsidR="00AC74F6" w:rsidRPr="002B4518">
        <w:rPr>
          <w:rFonts w:ascii="Times New Roman" w:hAnsi="Times New Roman" w:cs="Times New Roman"/>
          <w:sz w:val="24"/>
          <w:szCs w:val="24"/>
          <w:lang w:val="ru-RU"/>
        </w:rPr>
        <w:t>дуальные достижения.</w:t>
      </w:r>
    </w:p>
    <w:p w:rsidR="009B5B8A" w:rsidRPr="002B4518" w:rsidRDefault="00577C80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sub_1046"/>
      <w:bookmarkEnd w:id="19"/>
      <w:r w:rsidRPr="002B4518">
        <w:rPr>
          <w:rFonts w:ascii="Times New Roman" w:hAnsi="Times New Roman" w:cs="Times New Roman"/>
          <w:sz w:val="24"/>
          <w:szCs w:val="24"/>
          <w:lang w:val="ru-RU"/>
        </w:rPr>
        <w:t>7.3.</w:t>
      </w:r>
      <w:r w:rsidR="005150C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B8A" w:rsidRPr="002B4518">
        <w:rPr>
          <w:rFonts w:ascii="Times New Roman" w:hAnsi="Times New Roman" w:cs="Times New Roman"/>
          <w:sz w:val="24"/>
          <w:szCs w:val="24"/>
          <w:lang w:val="ru-RU"/>
        </w:rPr>
        <w:t>Приемная комиссия по результатам вступительных испытаний выносит решение по каждому поступающему с занесением в протокол заседания приемной комиссии. К зачислению в аспирантуру НИОХ СО РАН</w:t>
      </w:r>
      <w:r w:rsidR="00B3589F" w:rsidRPr="002B45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B5B8A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 первую очередь</w:t>
      </w:r>
      <w:r w:rsidR="00B3589F" w:rsidRPr="002B45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B5B8A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рекомендуются лица:</w:t>
      </w:r>
    </w:p>
    <w:p w:rsidR="009B5B8A" w:rsidRPr="002B4518" w:rsidRDefault="009B5B8A" w:rsidP="005E196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имеющие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более высокое общее количество набранных баллов на вступительных испытаниях;</w:t>
      </w:r>
    </w:p>
    <w:p w:rsidR="009B5B8A" w:rsidRPr="002B4518" w:rsidRDefault="009B5B8A" w:rsidP="005E196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имеющие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более высокий балл по специальной дисциплине при равном общем количестве набранных баллов;</w:t>
      </w:r>
    </w:p>
    <w:p w:rsidR="009B5B8A" w:rsidRPr="002B4518" w:rsidRDefault="009B5B8A" w:rsidP="005E1965">
      <w:pPr>
        <w:pStyle w:val="a6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имеющие индивидуальные достижения (которые признаются приемной комиссией как соответствующие </w:t>
      </w:r>
      <w:r w:rsidR="00CE2A36">
        <w:rPr>
          <w:rFonts w:ascii="Times New Roman" w:hAnsi="Times New Roman" w:cs="Times New Roman"/>
          <w:sz w:val="24"/>
          <w:szCs w:val="24"/>
          <w:lang w:val="ru-RU"/>
        </w:rPr>
        <w:t>программе аспирантуры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) при равном общем количестве набранных баллов и равных баллах по специальной дисциплине. </w:t>
      </w:r>
    </w:p>
    <w:p w:rsidR="005150CE" w:rsidRPr="002B4518" w:rsidRDefault="003F0BE8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7.4. </w:t>
      </w:r>
      <w:r w:rsidR="005150CE" w:rsidRPr="002B4518">
        <w:rPr>
          <w:rFonts w:ascii="Times New Roman" w:hAnsi="Times New Roman" w:cs="Times New Roman"/>
          <w:sz w:val="24"/>
          <w:szCs w:val="24"/>
          <w:lang w:val="ru-RU"/>
        </w:rPr>
        <w:t>В конкурсном списке указываются следующие сведения по каждому поступающему:</w:t>
      </w:r>
    </w:p>
    <w:bookmarkEnd w:id="20"/>
    <w:p w:rsidR="005150CE" w:rsidRPr="002B4518" w:rsidRDefault="005150CE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страховой номер индивидуального лицевого счета </w:t>
      </w:r>
      <w:r w:rsidR="00577C80" w:rsidRPr="002B4518">
        <w:rPr>
          <w:rFonts w:ascii="Times New Roman" w:hAnsi="Times New Roman" w:cs="Times New Roman"/>
          <w:sz w:val="24"/>
          <w:szCs w:val="24"/>
          <w:lang w:val="ru-RU"/>
        </w:rPr>
        <w:t>(СНИ</w:t>
      </w:r>
      <w:r w:rsidR="000C3257" w:rsidRPr="002B451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577C8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С)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или уникальный код, присвоенный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поступающему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(при отсутствии </w:t>
      </w:r>
      <w:r w:rsidR="00577C80" w:rsidRPr="002B4518">
        <w:rPr>
          <w:rFonts w:ascii="Times New Roman" w:hAnsi="Times New Roman" w:cs="Times New Roman"/>
          <w:sz w:val="24"/>
          <w:szCs w:val="24"/>
          <w:lang w:val="ru-RU"/>
        </w:rPr>
        <w:t>СНИЛС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150CE" w:rsidRPr="002B4518" w:rsidRDefault="005150CE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сумма конкурсных баллов (за вступительные испытания и индивидуальные достижения);</w:t>
      </w:r>
    </w:p>
    <w:p w:rsidR="005150CE" w:rsidRPr="002B4518" w:rsidRDefault="005150CE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сумма баллов за вступительные испытания;</w:t>
      </w:r>
    </w:p>
    <w:p w:rsidR="005150CE" w:rsidRPr="002B4518" w:rsidRDefault="005150CE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количество баллов за каждое вступительное испытание;</w:t>
      </w:r>
    </w:p>
    <w:p w:rsidR="005150CE" w:rsidRPr="002B4518" w:rsidRDefault="005150CE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количество баллов за индивидуальные достижения;</w:t>
      </w:r>
    </w:p>
    <w:p w:rsidR="005150CE" w:rsidRPr="002B4518" w:rsidRDefault="005150CE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наличие оригинала д</w:t>
      </w:r>
      <w:r w:rsidR="00F12525" w:rsidRPr="002B4518">
        <w:rPr>
          <w:rFonts w:ascii="Times New Roman" w:hAnsi="Times New Roman" w:cs="Times New Roman"/>
          <w:sz w:val="24"/>
          <w:szCs w:val="24"/>
          <w:lang w:val="ru-RU"/>
        </w:rPr>
        <w:t>иплома о высшем образовании (</w:t>
      </w:r>
      <w:proofErr w:type="spellStart"/>
      <w:r w:rsidR="00F12525"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="00F12525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</w:t>
      </w:r>
      <w:r w:rsidR="00056EFC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50CE" w:rsidRPr="002B4518" w:rsidRDefault="005150CE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В конкурсном списке фамилия, имя, отчество </w:t>
      </w:r>
      <w:proofErr w:type="gramStart"/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поступающих</w:t>
      </w:r>
      <w:proofErr w:type="gram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не указываются.</w:t>
      </w:r>
    </w:p>
    <w:p w:rsidR="001F63CF" w:rsidRPr="002B4518" w:rsidRDefault="00BE26E0" w:rsidP="005E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9C76DF" w:rsidRPr="002B451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D3893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C6691" w:rsidRPr="002B4518">
        <w:rPr>
          <w:rFonts w:ascii="Times New Roman" w:hAnsi="Times New Roman" w:cs="Times New Roman"/>
          <w:sz w:val="24"/>
          <w:szCs w:val="24"/>
          <w:lang w:val="ru-RU"/>
        </w:rPr>
        <w:t>НИОХ СО РАН на основании приказа о завершении приема оригиналов диплома о высшем образовании (</w:t>
      </w:r>
      <w:proofErr w:type="spellStart"/>
      <w:r w:rsidR="00FC6691"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="00FC669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 устанавливает день</w:t>
      </w:r>
      <w:r w:rsidR="009E2CEB" w:rsidRPr="002B4518">
        <w:rPr>
          <w:rFonts w:ascii="Times New Roman" w:hAnsi="Times New Roman" w:cs="Times New Roman"/>
          <w:sz w:val="24"/>
          <w:szCs w:val="24"/>
          <w:lang w:val="ru-RU"/>
        </w:rPr>
        <w:t>, не поз</w:t>
      </w:r>
      <w:r w:rsidR="00FC6691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днее которого поступающие на места в рамках КЦП представляют </w:t>
      </w:r>
      <w:r w:rsidR="009E2CEB" w:rsidRPr="002B4518">
        <w:rPr>
          <w:rFonts w:ascii="Times New Roman" w:hAnsi="Times New Roman" w:cs="Times New Roman"/>
          <w:sz w:val="24"/>
          <w:szCs w:val="24"/>
          <w:lang w:val="ru-RU"/>
        </w:rPr>
        <w:t>для зачисления оригинал диплома.</w:t>
      </w:r>
      <w:r w:rsidR="001F63C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1F63CF" w:rsidRPr="002B4518" w:rsidRDefault="001F63CF" w:rsidP="005E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lastRenderedPageBreak/>
        <w:t>В день завершения приема диплома о высшем образовании (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 прием оригиналов диплома завершается не ранее 18 часов по местному времени.</w:t>
      </w:r>
    </w:p>
    <w:p w:rsidR="001F63CF" w:rsidRPr="002B4518" w:rsidRDefault="001F63CF" w:rsidP="005E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Поступающий на обучение в рамках КЦП не вправе одновременно представлять в различные организации оригинал диплома о высшем образовании.</w:t>
      </w:r>
    </w:p>
    <w:p w:rsidR="00165B2F" w:rsidRPr="002B4518" w:rsidRDefault="0094154E" w:rsidP="005E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7.6. Зачислению подлежат поступающие, представившие оригинал диплома о высшем образовании (</w:t>
      </w:r>
      <w:proofErr w:type="spellStart"/>
      <w:r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</w:t>
      </w:r>
      <w:r w:rsidR="00165B2F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B2F" w:rsidRPr="002B4518">
        <w:rPr>
          <w:rFonts w:ascii="Times New Roman" w:hAnsi="Times New Roman" w:cs="Times New Roman"/>
          <w:sz w:val="24"/>
          <w:szCs w:val="24"/>
          <w:lang w:val="ru-RU"/>
        </w:rPr>
        <w:t>на день издания приказа о зачислении. Зачисление проводится в соответствии с ранжированным списком до заполнения установленного количества мест.</w:t>
      </w:r>
    </w:p>
    <w:p w:rsidR="002B1A09" w:rsidRPr="002B4518" w:rsidRDefault="00165B2F" w:rsidP="005E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7.7. </w:t>
      </w:r>
      <w:r w:rsidR="002B1A09" w:rsidRPr="002B4518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="00367491" w:rsidRPr="002B4518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2B1A09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если после завершения зачисления имеются незаполненные места, </w:t>
      </w:r>
      <w:r w:rsidR="008E09A7" w:rsidRPr="002B4518">
        <w:rPr>
          <w:rFonts w:ascii="Times New Roman" w:hAnsi="Times New Roman" w:cs="Times New Roman"/>
          <w:sz w:val="24"/>
          <w:szCs w:val="24"/>
          <w:lang w:val="ru-RU"/>
        </w:rPr>
        <w:t>НИОХ СО РАН</w:t>
      </w:r>
      <w:r w:rsidR="002B1A09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может на основании конкурсных списков провести дополнительное зачисление на указанные места.</w:t>
      </w:r>
    </w:p>
    <w:p w:rsidR="0094154E" w:rsidRPr="002B4518" w:rsidRDefault="002B1A09" w:rsidP="005E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sub_1050"/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7.8. </w:t>
      </w:r>
      <w:bookmarkEnd w:id="21"/>
      <w:proofErr w:type="gramStart"/>
      <w:r w:rsidR="0094154E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Поступающие, не представившие в срок оригинал диплома о высшем образовании (</w:t>
      </w:r>
      <w:proofErr w:type="spellStart"/>
      <w:r w:rsidR="0094154E" w:rsidRPr="002B4518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="0094154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или магистратура), выбывают из конкурса и рассматриваются как отказавшиеся от зачисления.</w:t>
      </w:r>
      <w:proofErr w:type="gramEnd"/>
      <w:r w:rsidR="0094154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Приемная комиссия возвращает </w:t>
      </w:r>
      <w:r w:rsidR="008C6BC7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таким лицам </w:t>
      </w:r>
      <w:r w:rsidR="0094154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оригиналы документов (в случае, если </w:t>
      </w:r>
      <w:proofErr w:type="gramStart"/>
      <w:r w:rsidR="0094154E" w:rsidRPr="002B4518">
        <w:rPr>
          <w:rFonts w:ascii="Times New Roman" w:hAnsi="Times New Roman" w:cs="Times New Roman"/>
          <w:sz w:val="24"/>
          <w:szCs w:val="24"/>
          <w:lang w:val="ru-RU"/>
        </w:rPr>
        <w:t>поступающий</w:t>
      </w:r>
      <w:proofErr w:type="gramEnd"/>
      <w:r w:rsidR="0094154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подавал для поступления </w:t>
      </w:r>
      <w:r w:rsidR="001D1532" w:rsidRPr="002B4518">
        <w:rPr>
          <w:rFonts w:ascii="Times New Roman" w:hAnsi="Times New Roman" w:cs="Times New Roman"/>
          <w:sz w:val="24"/>
          <w:szCs w:val="24"/>
          <w:lang w:val="ru-RU"/>
        </w:rPr>
        <w:t>какие-либо оригиналы</w:t>
      </w:r>
      <w:r w:rsidR="0094154E" w:rsidRPr="002B451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372BE" w:rsidRPr="002B4518" w:rsidRDefault="00BE26E0" w:rsidP="005E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A45D59" w:rsidRPr="002B451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66E5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790" w:rsidRPr="002B4518">
        <w:rPr>
          <w:rFonts w:ascii="Times New Roman" w:hAnsi="Times New Roman" w:cs="Times New Roman"/>
          <w:sz w:val="24"/>
          <w:szCs w:val="24"/>
          <w:lang w:val="ru-RU"/>
        </w:rPr>
        <w:t>Зачисление оформляется приказом</w:t>
      </w:r>
      <w:r w:rsidR="007372B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НИОХ СО РАН о з</w:t>
      </w:r>
      <w:r w:rsidR="00D66E50" w:rsidRPr="002B4518">
        <w:rPr>
          <w:rFonts w:ascii="Times New Roman" w:hAnsi="Times New Roman" w:cs="Times New Roman"/>
          <w:sz w:val="24"/>
          <w:szCs w:val="24"/>
          <w:lang w:val="ru-RU"/>
        </w:rPr>
        <w:t>ачислени</w:t>
      </w:r>
      <w:r w:rsidR="007372BE" w:rsidRPr="002B45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66E5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в аспирантуру</w:t>
      </w:r>
      <w:r w:rsidR="00F50790" w:rsidRPr="002B4518">
        <w:rPr>
          <w:rFonts w:ascii="Times New Roman" w:hAnsi="Times New Roman" w:cs="Times New Roman"/>
          <w:sz w:val="24"/>
          <w:szCs w:val="24"/>
          <w:lang w:val="ru-RU"/>
        </w:rPr>
        <w:t>, который</w:t>
      </w:r>
      <w:r w:rsidR="00D66E5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372BE" w:rsidRPr="002B4518">
        <w:rPr>
          <w:rFonts w:ascii="Times New Roman" w:hAnsi="Times New Roman" w:cs="Times New Roman"/>
          <w:sz w:val="24"/>
          <w:szCs w:val="24"/>
          <w:lang w:val="ru-RU"/>
        </w:rPr>
        <w:t>издается</w:t>
      </w:r>
      <w:proofErr w:type="gramEnd"/>
      <w:r w:rsidR="007372BE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начала учебного </w:t>
      </w:r>
      <w:r w:rsidR="00D66E50" w:rsidRPr="002B4518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7372BE" w:rsidRPr="002B45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6E0" w:rsidRPr="002B4518" w:rsidRDefault="00BE26E0" w:rsidP="005E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sz w:val="24"/>
          <w:szCs w:val="24"/>
          <w:lang w:val="ru-RU"/>
        </w:rPr>
        <w:t>7.1</w:t>
      </w:r>
      <w:r w:rsidR="00A45D59" w:rsidRPr="002B451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F5079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зачислении на обучение без указания фамилии, имени, отчества поступающих с указанием </w:t>
      </w:r>
      <w:r w:rsidR="00FC2B45" w:rsidRPr="002B4518">
        <w:rPr>
          <w:rFonts w:ascii="Times New Roman" w:hAnsi="Times New Roman" w:cs="Times New Roman"/>
          <w:sz w:val="24"/>
          <w:szCs w:val="24"/>
          <w:lang w:val="ru-RU"/>
        </w:rPr>
        <w:t>СНИЛС</w:t>
      </w:r>
      <w:r w:rsidR="00F5079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 или уникального кода, присвоенного поступающему (при отсутствии </w:t>
      </w:r>
      <w:r w:rsidR="00FC2B45" w:rsidRPr="002B4518">
        <w:rPr>
          <w:rFonts w:ascii="Times New Roman" w:hAnsi="Times New Roman" w:cs="Times New Roman"/>
          <w:sz w:val="24"/>
          <w:szCs w:val="24"/>
          <w:lang w:val="ru-RU"/>
        </w:rPr>
        <w:t>СНИЛС</w:t>
      </w:r>
      <w:r w:rsidR="00F50790" w:rsidRPr="002B4518">
        <w:rPr>
          <w:rFonts w:ascii="Times New Roman" w:hAnsi="Times New Roman" w:cs="Times New Roman"/>
          <w:sz w:val="24"/>
          <w:szCs w:val="24"/>
          <w:lang w:val="ru-RU"/>
        </w:rPr>
        <w:t>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приказ</w:t>
      </w:r>
      <w:r w:rsidR="00FD276E" w:rsidRPr="002B4518">
        <w:rPr>
          <w:rFonts w:ascii="Times New Roman" w:hAnsi="Times New Roman" w:cs="Times New Roman"/>
          <w:sz w:val="24"/>
          <w:szCs w:val="24"/>
          <w:lang w:val="ru-RU"/>
        </w:rPr>
        <w:t>а о</w:t>
      </w:r>
      <w:r w:rsidR="00F5079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зачислении и должны быть доступны пользователям официального сайта в течение 6 месяцев со дня их</w:t>
      </w:r>
      <w:proofErr w:type="gramEnd"/>
      <w:r w:rsidR="00F50790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 издания.</w:t>
      </w:r>
    </w:p>
    <w:p w:rsidR="00757B19" w:rsidRPr="002B4518" w:rsidRDefault="00757B19" w:rsidP="005E1965">
      <w:pPr>
        <w:spacing w:after="0" w:line="240" w:lineRule="auto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bookmarkStart w:id="22" w:name="page7"/>
      <w:bookmarkEnd w:id="22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br w:type="page"/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lastRenderedPageBreak/>
        <w:t>Приложение 1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ind w:right="704"/>
        <w:jc w:val="right"/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Заявление распечатать на обеих сторонах листа</w:t>
      </w:r>
    </w:p>
    <w:p w:rsidR="006F1C38" w:rsidRPr="002B4518" w:rsidRDefault="006F1C38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Директору </w:t>
      </w:r>
      <w:r w:rsidR="006F1C3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НИОХ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 РАН</w:t>
      </w:r>
    </w:p>
    <w:p w:rsidR="006F1C38" w:rsidRPr="002B4518" w:rsidRDefault="006F1C38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position w:val="6"/>
          <w:sz w:val="24"/>
          <w:szCs w:val="24"/>
          <w:lang w:val="ru-RU"/>
        </w:rPr>
        <w:t xml:space="preserve">д.ф.-м.н., проф. </w:t>
      </w:r>
      <w:proofErr w:type="spellStart"/>
      <w:r w:rsidRPr="002B4518">
        <w:rPr>
          <w:rFonts w:ascii="Times New Roman" w:hAnsi="Times New Roman" w:cs="Times New Roman"/>
          <w:position w:val="6"/>
          <w:sz w:val="24"/>
          <w:szCs w:val="24"/>
          <w:lang w:val="ru-RU"/>
        </w:rPr>
        <w:t>Багрянской</w:t>
      </w:r>
      <w:proofErr w:type="spellEnd"/>
      <w:r w:rsidRPr="002B4518">
        <w:rPr>
          <w:rFonts w:ascii="Times New Roman" w:hAnsi="Times New Roman" w:cs="Times New Roman"/>
          <w:position w:val="6"/>
          <w:sz w:val="24"/>
          <w:szCs w:val="24"/>
          <w:lang w:val="ru-RU"/>
        </w:rPr>
        <w:t xml:space="preserve"> Е.Г.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(Фамилия)</w:t>
      </w:r>
    </w:p>
    <w:p w:rsidR="006F1C38" w:rsidRPr="002B4518" w:rsidRDefault="006F1C38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(Имя)</w:t>
      </w:r>
    </w:p>
    <w:p w:rsidR="006F1C38" w:rsidRPr="002B4518" w:rsidRDefault="006F1C38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3D7A7D" w:rsidRPr="002B4518" w:rsidRDefault="006F1C38" w:rsidP="005E1965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Отчество)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6E180D" w:rsidRPr="002B4518" w:rsidRDefault="006E180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A337F6" w:rsidRPr="002B4518" w:rsidRDefault="003D7A7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FF0000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Прошу принять меня на обучение в очную аспирантуру </w:t>
      </w:r>
      <w:r w:rsidR="006E180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Новосибирского ин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ститута </w:t>
      </w:r>
      <w:r w:rsidR="006E180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органической химии 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им. Н.Н. Ворожцова Сибирского отделения Российской академии наук </w:t>
      </w:r>
      <w:r w:rsidR="00A337F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 научной специальности:</w:t>
      </w:r>
    </w:p>
    <w:p w:rsidR="00A337F6" w:rsidRPr="002B4518" w:rsidRDefault="006934CC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A337F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1.4.2 Аналитическая химия (группа научных специальностей 1.4 Химические науки); </w:t>
      </w:r>
    </w:p>
    <w:p w:rsidR="00A337F6" w:rsidRPr="002B4518" w:rsidRDefault="006934CC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A337F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1.4.3 Органическая химия (группа научных специальностей 1.4 Химические науки); </w:t>
      </w:r>
    </w:p>
    <w:p w:rsidR="00A337F6" w:rsidRPr="002B4518" w:rsidRDefault="006934CC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A337F6" w:rsidRPr="002B4518">
        <w:rPr>
          <w:rFonts w:ascii="Times New Roman" w:hAnsi="Times New Roman" w:cs="Times New Roman"/>
          <w:sz w:val="24"/>
          <w:szCs w:val="24"/>
          <w:lang w:val="ru-RU"/>
        </w:rPr>
        <w:t>1.4.4 Физическая химия (группа научных специальностей 1.4 Химические науки);</w:t>
      </w:r>
    </w:p>
    <w:p w:rsidR="00A337F6" w:rsidRPr="002B4518" w:rsidRDefault="006934CC" w:rsidP="005E19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="00A337F6"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3.3.6 Фармакология, клиническая фармакология (группа научных специальностей 3.3 Медико-биологические науки) </w:t>
      </w:r>
    </w:p>
    <w:p w:rsidR="00A337F6" w:rsidRPr="002B4518" w:rsidRDefault="00A337F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772BA" w:rsidRPr="002B4518" w:rsidRDefault="00C64D3D" w:rsidP="0037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Прошу предоставить мне возможность сдавать вст</w:t>
      </w:r>
      <w:r w:rsidR="003772B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упительные испытания дистанционно (с указанием перечня вступительных испытаний):</w:t>
      </w:r>
    </w:p>
    <w:p w:rsidR="003772BA" w:rsidRPr="002B4518" w:rsidRDefault="003772BA" w:rsidP="0037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специальная дисциплина</w:t>
      </w:r>
    </w:p>
    <w:p w:rsidR="003772BA" w:rsidRPr="002B4518" w:rsidRDefault="003772BA" w:rsidP="0037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иностранный язык</w:t>
      </w:r>
    </w:p>
    <w:p w:rsidR="003772BA" w:rsidRDefault="00C64D3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Мое присутствие на очных вст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упительны</w:t>
      </w: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х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испытания</w:t>
      </w: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х невозможно по причине: __________________________________________________________________________________________________________________________________________________________________</w:t>
      </w:r>
    </w:p>
    <w:p w:rsidR="00C64D3D" w:rsidRDefault="00C64D3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ознакомлен(а) с:</w:t>
      </w:r>
    </w:p>
    <w:p w:rsidR="003D7A7D" w:rsidRPr="002B4518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Уставом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РАН;</w:t>
      </w:r>
    </w:p>
    <w:p w:rsidR="003D7A7D" w:rsidRPr="002B4518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Лицензией на </w:t>
      </w:r>
      <w:proofErr w:type="gramStart"/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право ведения</w:t>
      </w:r>
      <w:proofErr w:type="gramEnd"/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образовательной деятельности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РАН;</w:t>
      </w:r>
    </w:p>
    <w:p w:rsidR="003D7A7D" w:rsidRPr="002B4518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</w:t>
      </w:r>
      <w:r w:rsidR="0097313B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орядком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приема на обучение в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ОХ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по программам подготовки </w:t>
      </w:r>
      <w:r w:rsidR="0097313B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научных и на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учно-педагогических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кадров в аспирантуре;</w:t>
      </w:r>
    </w:p>
    <w:p w:rsidR="003D7A7D" w:rsidRPr="002B4518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6A2D87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правами и обязанностями </w:t>
      </w:r>
      <w:proofErr w:type="gramStart"/>
      <w:r w:rsidR="006A2D87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поступающих</w:t>
      </w:r>
      <w:proofErr w:type="gramEnd"/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</w:t>
      </w:r>
    </w:p>
    <w:p w:rsidR="0095113E" w:rsidRPr="002B4518" w:rsidRDefault="0095113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D7A7D" w:rsidRPr="002B4518" w:rsidRDefault="002E1AC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п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одтверждаю </w:t>
      </w:r>
      <w:r w:rsidR="006E180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правильность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представленных мною сведений, а также:</w:t>
      </w:r>
    </w:p>
    <w:p w:rsidR="006A2D87" w:rsidRPr="002B4518" w:rsidRDefault="006A2D87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поступления;</w:t>
      </w:r>
    </w:p>
    <w:p w:rsidR="006A2D87" w:rsidRPr="002B4518" w:rsidRDefault="006A2D87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отсутствие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наук;</w:t>
      </w:r>
    </w:p>
    <w:p w:rsidR="00DB5DC1" w:rsidRPr="002B4518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согласие на обработку предоставленных пер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нальных данных в целях осуществления устав</w:t>
      </w:r>
      <w:r w:rsidR="00DB5DC1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ной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деятельности</w:t>
      </w:r>
      <w:r w:rsidR="00DB5DC1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НИОХ СО РАН, в </w:t>
      </w:r>
      <w:proofErr w:type="spellStart"/>
      <w:r w:rsidR="00DB5DC1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т.ч</w:t>
      </w:r>
      <w:proofErr w:type="spellEnd"/>
      <w:r w:rsidR="00DB5DC1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. согласие на обработку персональных данных, разрешенных </w:t>
      </w:r>
      <w:r w:rsidR="002E1ACE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мною</w:t>
      </w:r>
      <w:r w:rsidR="00DB5DC1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для распространения (раскрытия неопределенному кругу лиц) в соответствии </w:t>
      </w:r>
      <w:proofErr w:type="gramStart"/>
      <w:r w:rsidR="00DB5DC1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proofErr w:type="gramEnd"/>
      <w:r w:rsidR="00DB5DC1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hyperlink r:id="rId11" w:history="1">
        <w:r w:rsidR="00DB5DC1" w:rsidRPr="002B4518">
          <w:rPr>
            <w:rFonts w:ascii="Times New Roman" w:eastAsia="HiddenHorzOCR" w:hAnsi="Times New Roman" w:cs="Times New Roman"/>
            <w:position w:val="6"/>
            <w:sz w:val="24"/>
            <w:szCs w:val="24"/>
            <w:lang w:val="ru-RU" w:eastAsia="ru-RU"/>
          </w:rPr>
          <w:t>статьей 10.1</w:t>
        </w:r>
      </w:hyperlink>
      <w:r w:rsidR="00DB5DC1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Федерального закона от 27 июля 2006 г. N 152-ФЗ «О персональных данных»</w:t>
      </w:r>
      <w:r w:rsidR="002E1ACE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</w:t>
      </w:r>
    </w:p>
    <w:p w:rsidR="006E180D" w:rsidRPr="002B4518" w:rsidRDefault="006E180D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6E180D" w:rsidRPr="002B4518" w:rsidRDefault="006E180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 полностью)</w:t>
      </w:r>
    </w:p>
    <w:p w:rsidR="003D7A7D" w:rsidRPr="002B4518" w:rsidRDefault="006E180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«____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» __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_______ 20_ г.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 (подпись)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lastRenderedPageBreak/>
        <w:t>Пер</w:t>
      </w:r>
      <w:r w:rsidR="006E180D"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со</w:t>
      </w:r>
      <w:r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нальные данные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proofErr w:type="gramStart"/>
      <w:r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поступающего</w:t>
      </w:r>
      <w:proofErr w:type="gramEnd"/>
      <w:r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 xml:space="preserve"> в аспирантуру</w:t>
      </w:r>
    </w:p>
    <w:p w:rsidR="00D47BFA" w:rsidRPr="002B4518" w:rsidRDefault="003D7A7D" w:rsidP="00B53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1. Фамилия: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</w:t>
      </w:r>
    </w:p>
    <w:p w:rsidR="00D47BFA" w:rsidRPr="002B4518" w:rsidRDefault="003D7A7D" w:rsidP="00B537B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Имя: 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</w:t>
      </w:r>
    </w:p>
    <w:p w:rsidR="003D7A7D" w:rsidRPr="002B4518" w:rsidRDefault="003D7A7D" w:rsidP="00B537B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Отчество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_______________________________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2. Дата, место рождения: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3. Гражданство: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_______________________________________________________________</w:t>
      </w:r>
    </w:p>
    <w:p w:rsidR="00D47BFA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4. Паспортные данные: </w:t>
      </w:r>
    </w:p>
    <w:p w:rsidR="00D47BFA" w:rsidRPr="002B4518" w:rsidRDefault="003D7A7D" w:rsidP="005E19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серия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 № _________________________,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кем и когда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выдан</w:t>
      </w:r>
      <w:proofErr w:type="gramEnd"/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</w:t>
      </w:r>
    </w:p>
    <w:p w:rsidR="002E6F46" w:rsidRPr="002B4518" w:rsidRDefault="002E6F46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5. СНИЛС</w:t>
      </w:r>
      <w:r w:rsidR="0042041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</w:t>
      </w:r>
      <w:r w:rsidR="0042041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__________________________________</w:t>
      </w:r>
      <w:r w:rsidR="0042041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="0042041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</w:t>
      </w:r>
    </w:p>
    <w:p w:rsidR="003D7A7D" w:rsidRPr="002B4518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6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Образование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Название учебного заведения: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Факультет: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__________________________________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Годы обучения: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</w:t>
      </w:r>
      <w:r w:rsidR="00D47BF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Специальность, квалификация: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Номер диплома: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</w:t>
      </w:r>
    </w:p>
    <w:p w:rsidR="003D7A7D" w:rsidRPr="002B4518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7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. Сданы кандидатские/магистерские экзамены </w:t>
      </w:r>
      <w:proofErr w:type="gramStart"/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</w:t>
      </w:r>
      <w:proofErr w:type="gramEnd"/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</w:t>
      </w:r>
    </w:p>
    <w:p w:rsidR="003D7A7D" w:rsidRPr="002B4518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8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Наличие опубликованных работ (кол-во):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</w:t>
      </w:r>
    </w:p>
    <w:p w:rsidR="003D7A7D" w:rsidRPr="002B4518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9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Сведения об индивидуальных достижениях: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</w:t>
      </w:r>
    </w:p>
    <w:p w:rsidR="00332D58" w:rsidRPr="002B4518" w:rsidRDefault="00332D58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</w:t>
      </w:r>
    </w:p>
    <w:p w:rsidR="003D7A7D" w:rsidRPr="002B4518" w:rsidRDefault="0042041A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10</w:t>
      </w:r>
      <w:r w:rsidR="003D7A7D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Семейное положение: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</w:t>
      </w:r>
      <w:r w:rsidR="0042041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Дом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а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дрес: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</w:t>
      </w:r>
    </w:p>
    <w:p w:rsidR="00E721D6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</w:t>
      </w:r>
      <w:r w:rsidR="0042041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 e-</w:t>
      </w:r>
      <w:proofErr w:type="spell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mail</w:t>
      </w:r>
      <w:proofErr w:type="spell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: 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</w:t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тел.</w:t>
      </w:r>
      <w:r w:rsidR="00E721D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__________________________________</w:t>
      </w:r>
      <w:r w:rsidR="00332D58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</w:t>
      </w:r>
    </w:p>
    <w:p w:rsidR="00E721D6" w:rsidRPr="002B4518" w:rsidRDefault="00E721D6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F3BF3" w:rsidRPr="002B4518" w:rsidRDefault="007F3BF3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 заявлению прилагаются следующие документы:</w:t>
      </w:r>
    </w:p>
    <w:p w:rsidR="00825421" w:rsidRPr="002B4518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паспорт гражданина РФ (копия разворота с фотографией и регистрацией);</w:t>
      </w:r>
    </w:p>
    <w:p w:rsidR="00825421" w:rsidRPr="002B4518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диплом о высшем образовании</w:t>
      </w:r>
      <w:r w:rsidR="00002B57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(</w:t>
      </w:r>
      <w:proofErr w:type="spellStart"/>
      <w:r w:rsidR="00002B57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специалитет</w:t>
      </w:r>
      <w:proofErr w:type="spellEnd"/>
      <w:r w:rsidR="00002B57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или магистратура):</w:t>
      </w:r>
    </w:p>
    <w:p w:rsidR="00002B57" w:rsidRPr="002B4518" w:rsidRDefault="00002B57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оригинал</w:t>
      </w:r>
      <w:r w:rsidR="0060109F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</w:p>
    <w:p w:rsidR="00002B57" w:rsidRPr="002B4518" w:rsidRDefault="00002B57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копия</w:t>
      </w:r>
      <w:r w:rsidR="0060109F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</w:p>
    <w:p w:rsidR="00825421" w:rsidRPr="002B4518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документ, подтверждающий регистрацию в системе индивидуального (персонифицированного) учета (номер страхового свидетельства обязательного </w:t>
      </w:r>
      <w:r w:rsidR="0060109F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пенсионного страхования СНИЛС)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;</w:t>
      </w:r>
    </w:p>
    <w:p w:rsidR="00825421" w:rsidRPr="002B4518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документ, подтверждающий инвалидность, в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связи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 наличием которой необходимо создание указанных условий, действительный на день подачи заявления о приеме;</w:t>
      </w:r>
    </w:p>
    <w:p w:rsidR="00825421" w:rsidRPr="002B4518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документы, свидетельствующие об индивидуальных достижениях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поступающего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, результаты которых могут учитываться при приеме на обучение</w:t>
      </w:r>
      <w:r w:rsidR="0060109F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</w:t>
      </w:r>
    </w:p>
    <w:p w:rsidR="0060109F" w:rsidRPr="002B4518" w:rsidRDefault="0060109F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825421" w:rsidRPr="002B4518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удостоверения о сдаче кандидатских или магистерских экзаменов;</w:t>
      </w:r>
    </w:p>
    <w:p w:rsidR="007D77D2" w:rsidRPr="002B4518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иные документы</w:t>
      </w:r>
      <w:r w:rsidR="007D77D2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</w:t>
      </w:r>
    </w:p>
    <w:p w:rsidR="00825421" w:rsidRPr="002B4518" w:rsidRDefault="007D77D2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___________________________________________________________________________________________________________________________________________________________;</w:t>
      </w:r>
    </w:p>
    <w:p w:rsidR="00825421" w:rsidRPr="002B4518" w:rsidRDefault="00825421" w:rsidP="0082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две фотографии поступающего 3х4 см.</w:t>
      </w:r>
    </w:p>
    <w:p w:rsidR="007F3BF3" w:rsidRPr="002B4518" w:rsidRDefault="007F3BF3" w:rsidP="00825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E721D6" w:rsidRPr="002B4518" w:rsidRDefault="00E721D6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p w:rsidR="00332D58" w:rsidRPr="002B4518" w:rsidRDefault="00332D58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57B19" w:rsidRPr="002B4518" w:rsidRDefault="00757B19" w:rsidP="005E1965">
      <w:pPr>
        <w:spacing w:after="0" w:line="240" w:lineRule="auto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br w:type="page"/>
      </w:r>
    </w:p>
    <w:p w:rsidR="003D7A7D" w:rsidRPr="002B4518" w:rsidRDefault="003D7A7D" w:rsidP="005E1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lastRenderedPageBreak/>
        <w:t>Приложение 2</w:t>
      </w:r>
    </w:p>
    <w:p w:rsidR="00BB2C06" w:rsidRPr="002B4518" w:rsidRDefault="00BB2C06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F5313" w:rsidRPr="002B4518" w:rsidRDefault="00076EBC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Акт о нарушении</w:t>
      </w:r>
    </w:p>
    <w:p w:rsidR="00076EBC" w:rsidRPr="002B4518" w:rsidRDefault="00CF5313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при проведении вступительного испытания</w:t>
      </w:r>
    </w:p>
    <w:p w:rsidR="00BB2C06" w:rsidRPr="002B4518" w:rsidRDefault="00BB2C06" w:rsidP="005E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г. Новосибирск </w:t>
      </w:r>
      <w:r w:rsidR="00BB2C0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="00BB2C0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 ___ » </w:t>
      </w:r>
      <w:r w:rsidR="00BB2C0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___________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20</w:t>
      </w:r>
      <w:r w:rsidR="00BB2C0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г.</w:t>
      </w:r>
    </w:p>
    <w:p w:rsidR="00BB2C06" w:rsidRPr="002B4518" w:rsidRDefault="00BB2C0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На основании </w:t>
      </w:r>
      <w:r w:rsidR="00757B19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п. </w:t>
      </w:r>
      <w:r w:rsidR="00076EBC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5.1</w:t>
      </w:r>
      <w:r w:rsidR="007F16BF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</w:t>
      </w:r>
      <w:r w:rsidR="00076EBC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="000F784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</w:t>
      </w:r>
      <w:r w:rsidR="003076A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орядка</w:t>
      </w:r>
      <w:r w:rsidR="000F784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приема на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обучение по программам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подготовки </w:t>
      </w:r>
      <w:r w:rsidR="003076AA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научных и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научно</w:t>
      </w:r>
      <w:r w:rsidR="000F784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-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педагогических</w:t>
      </w:r>
      <w:r w:rsidR="00BB2C0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кадров в аспирантуре экзаменационная комиссия в составе: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(Ф.И.О)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</w:t>
      </w: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составила настоящий Акт об установлении нарушений процедуры проведения вступительных</w:t>
      </w:r>
      <w:r w:rsidR="000F784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испытаний в аспирантуру </w:t>
      </w:r>
      <w:r w:rsidR="000F784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НИОХ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 РАН по дисциплине</w:t>
      </w:r>
      <w:r w:rsidR="000F784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________________________________________________________________________________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(фам</w:t>
      </w:r>
      <w:r w:rsidR="000F784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ил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ия, имя, отчество нарушителя)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Нарушение порядка проведения вступительного испытания состояло в следующем:</w:t>
      </w:r>
    </w:p>
    <w:p w:rsidR="00CF5313" w:rsidRPr="002B4518" w:rsidRDefault="00CF5313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CF5313" w:rsidRPr="002B4518" w:rsidRDefault="00CF5313" w:rsidP="005E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B57D73" w:rsidRPr="002B4518" w:rsidRDefault="00B57D73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Место нарушения: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</w:t>
      </w: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(аудитория </w:t>
      </w:r>
      <w:r w:rsidR="000F7846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№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)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Время установления факта нарушения: ______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В связи с вышеизложенным экзаменационной комиссией принято решение </w:t>
      </w:r>
      <w:r w:rsidR="00076EBC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признать поступающего непрошедшим вступительно</w:t>
      </w:r>
      <w:r w:rsidR="00D93A10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е</w:t>
      </w:r>
      <w:r w:rsidR="00076EBC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испытания без уважительной причины.</w:t>
      </w:r>
      <w:proofErr w:type="gramEnd"/>
    </w:p>
    <w:p w:rsidR="00757B19" w:rsidRPr="002B4518" w:rsidRDefault="00757B1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2F77C9" w:rsidRPr="002B4518" w:rsidRDefault="002F77C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 (</w:t>
      </w:r>
      <w:r w:rsidR="00587087"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под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пись)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757B19" w:rsidRPr="002B4518" w:rsidRDefault="00757B1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 (подпись)</w:t>
      </w:r>
    </w:p>
    <w:p w:rsidR="000F7846" w:rsidRPr="002B4518" w:rsidRDefault="000F7846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</w:t>
      </w:r>
    </w:p>
    <w:p w:rsidR="00CB3E56" w:rsidRDefault="00757B19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(Ф.И.О.) (подпись)</w:t>
      </w: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Default="003873FE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3873FE" w:rsidRPr="00830694" w:rsidRDefault="004325C5" w:rsidP="005E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lastRenderedPageBreak/>
        <w:tab/>
      </w:r>
    </w:p>
    <w:sectPr w:rsidR="003873FE" w:rsidRPr="00830694" w:rsidSect="007B2801">
      <w:footerReference w:type="default" r:id="rId12"/>
      <w:type w:val="continuous"/>
      <w:pgSz w:w="11904" w:h="16840"/>
      <w:pgMar w:top="851" w:right="851" w:bottom="709" w:left="1276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BC" w:rsidRDefault="00B750BC" w:rsidP="00C53108">
      <w:pPr>
        <w:spacing w:after="0" w:line="240" w:lineRule="auto"/>
      </w:pPr>
      <w:r>
        <w:separator/>
      </w:r>
    </w:p>
  </w:endnote>
  <w:endnote w:type="continuationSeparator" w:id="0">
    <w:p w:rsidR="00B750BC" w:rsidRDefault="00B750BC" w:rsidP="00C53108">
      <w:pPr>
        <w:spacing w:after="0" w:line="240" w:lineRule="auto"/>
      </w:pPr>
      <w:r>
        <w:continuationSeparator/>
      </w:r>
    </w:p>
  </w:endnote>
  <w:endnote w:id="1">
    <w:p w:rsidR="00E8049F" w:rsidRPr="00190EA0" w:rsidRDefault="00E8049F" w:rsidP="00FF3AE1">
      <w:pPr>
        <w:pStyle w:val="af8"/>
        <w:jc w:val="both"/>
        <w:rPr>
          <w:lang w:val="ru-RU"/>
        </w:rPr>
      </w:pPr>
      <w:r w:rsidRPr="00190EA0">
        <w:rPr>
          <w:rStyle w:val="afa"/>
        </w:rPr>
        <w:endnoteRef/>
      </w:r>
      <w:r w:rsidRPr="00190EA0">
        <w:rPr>
          <w:lang w:val="ru-RU"/>
        </w:rPr>
        <w:t xml:space="preserve"> 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</w:t>
      </w:r>
    </w:p>
  </w:endnote>
  <w:endnote w:id="2">
    <w:p w:rsidR="00E8049F" w:rsidRPr="00190EA0" w:rsidRDefault="00E8049F" w:rsidP="00FF3AE1">
      <w:pPr>
        <w:pStyle w:val="af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90EA0">
        <w:rPr>
          <w:rStyle w:val="afa"/>
        </w:rPr>
        <w:endnoteRef/>
      </w:r>
      <w:r w:rsidRPr="00190EA0">
        <w:rPr>
          <w:lang w:val="ru-RU"/>
        </w:rPr>
        <w:t xml:space="preserve"> 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30.12.2020 №</w:t>
      </w:r>
      <w:r w:rsidRPr="00190E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517-ФЗ «О внесении изменений в Федеральный закон "Об образовании в Российской Федерации" и отдельные законодательные акты Российской Федерации»</w:t>
      </w:r>
    </w:p>
  </w:endnote>
  <w:endnote w:id="3">
    <w:p w:rsidR="00E8049F" w:rsidRPr="00190EA0" w:rsidRDefault="00E8049F" w:rsidP="00FF3AE1">
      <w:pPr>
        <w:pStyle w:val="af8"/>
        <w:jc w:val="both"/>
        <w:rPr>
          <w:lang w:val="ru-RU"/>
        </w:rPr>
      </w:pPr>
      <w:r w:rsidRPr="00190EA0">
        <w:rPr>
          <w:rStyle w:val="afa"/>
        </w:rPr>
        <w:endnoteRef/>
      </w:r>
      <w:r w:rsidRPr="00190EA0">
        <w:rPr>
          <w:lang w:val="ru-RU"/>
        </w:rPr>
        <w:t xml:space="preserve"> 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>Приказ Министерства науки и высшего образования РФ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</w:t>
      </w:r>
    </w:p>
  </w:endnote>
  <w:endnote w:id="4">
    <w:p w:rsidR="00E8049F" w:rsidRPr="00190EA0" w:rsidRDefault="00E8049F" w:rsidP="00FF3AE1">
      <w:pPr>
        <w:pStyle w:val="af8"/>
        <w:jc w:val="both"/>
        <w:rPr>
          <w:lang w:val="ru-RU"/>
        </w:rPr>
      </w:pPr>
      <w:r w:rsidRPr="00190EA0">
        <w:rPr>
          <w:rStyle w:val="afa"/>
        </w:rPr>
        <w:endnoteRef/>
      </w:r>
      <w:r w:rsidRPr="00190EA0">
        <w:rPr>
          <w:lang w:val="ru-RU"/>
        </w:rPr>
        <w:t xml:space="preserve"> 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науки и высшего образования РФ от 06.08.2021 № 721 «Об утверждении Порядка приема на </w:t>
      </w:r>
      <w:proofErr w:type="gramStart"/>
      <w:r w:rsidRPr="00190EA0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190EA0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программам высшего образования – программам подготовки научных и научно-педагогических кадров в аспирантуре»</w:t>
      </w:r>
    </w:p>
  </w:endnote>
  <w:endnote w:id="5">
    <w:p w:rsidR="00E8049F" w:rsidRPr="00190EA0" w:rsidRDefault="00E8049F" w:rsidP="00FF3AE1">
      <w:pPr>
        <w:pStyle w:val="af8"/>
        <w:jc w:val="both"/>
        <w:rPr>
          <w:lang w:val="ru-RU"/>
        </w:rPr>
      </w:pPr>
      <w:r w:rsidRPr="00190EA0">
        <w:rPr>
          <w:rStyle w:val="afa"/>
        </w:rPr>
        <w:endnoteRef/>
      </w:r>
      <w:r w:rsidRPr="00190EA0">
        <w:rPr>
          <w:lang w:val="ru-RU"/>
        </w:rPr>
        <w:t xml:space="preserve"> 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>Приказ Министерства науки и высшего образования РФ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20.02.2021 № 118»</w:t>
      </w:r>
    </w:p>
  </w:endnote>
  <w:endnote w:id="6">
    <w:p w:rsidR="00BF0395" w:rsidRPr="00BF0395" w:rsidRDefault="00BF0395" w:rsidP="00573039">
      <w:pPr>
        <w:pStyle w:val="af8"/>
        <w:jc w:val="both"/>
        <w:rPr>
          <w:lang w:val="ru-RU"/>
        </w:rPr>
      </w:pPr>
      <w:r>
        <w:rPr>
          <w:rStyle w:val="afa"/>
        </w:rPr>
        <w:endnoteRef/>
      </w:r>
      <w:r w:rsidRPr="00BF0395">
        <w:rPr>
          <w:lang w:val="ru-RU"/>
        </w:rPr>
        <w:t xml:space="preserve"> </w:t>
      </w:r>
      <w:r w:rsidRPr="00A630B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Правительства РФ от 21.03.2022 № 434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«Об утверждении особенностей приема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программам высшего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имеющим государственную аккредитацию, </w:t>
      </w:r>
      <w:r w:rsidRPr="00BF039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программам подготовки научных и научно-педагогических кадров в аспирантуре </w:t>
      </w:r>
      <w:r>
        <w:rPr>
          <w:rFonts w:ascii="Times New Roman" w:hAnsi="Times New Roman" w:cs="Times New Roman"/>
          <w:sz w:val="24"/>
          <w:szCs w:val="24"/>
          <w:lang w:val="ru-RU"/>
        </w:rPr>
        <w:t>(адъюнктуре) в 2022 году»</w:t>
      </w:r>
      <w:r w:rsidR="00573039">
        <w:rPr>
          <w:rFonts w:ascii="Times New Roman" w:hAnsi="Times New Roman" w:cs="Times New Roman"/>
          <w:sz w:val="24"/>
          <w:szCs w:val="24"/>
          <w:lang w:val="ru-RU"/>
        </w:rPr>
        <w:t>;</w:t>
      </w:r>
    </w:p>
  </w:endnote>
  <w:endnote w:id="7">
    <w:p w:rsidR="00E8049F" w:rsidRPr="00190EA0" w:rsidRDefault="00E8049F" w:rsidP="00FF3AE1">
      <w:pPr>
        <w:pStyle w:val="af8"/>
        <w:jc w:val="both"/>
        <w:rPr>
          <w:lang w:val="ru-RU"/>
        </w:rPr>
      </w:pPr>
      <w:r w:rsidRPr="00190EA0">
        <w:rPr>
          <w:rStyle w:val="afa"/>
        </w:rPr>
        <w:endnoteRef/>
      </w:r>
      <w:r w:rsidRPr="00190EA0">
        <w:rPr>
          <w:lang w:val="ru-RU"/>
        </w:rPr>
        <w:t xml:space="preserve"> 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>Лицензи</w:t>
      </w:r>
      <w:r w:rsidR="005A0319" w:rsidRPr="00190EA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 xml:space="preserve"> № 2588 от 19.03.2012 г. на </w:t>
      </w:r>
      <w:proofErr w:type="gramStart"/>
      <w:r w:rsidRPr="00190EA0">
        <w:rPr>
          <w:rFonts w:ascii="Times New Roman" w:hAnsi="Times New Roman" w:cs="Times New Roman"/>
          <w:sz w:val="24"/>
          <w:szCs w:val="24"/>
          <w:lang w:val="ru-RU"/>
        </w:rPr>
        <w:t>право ведения</w:t>
      </w:r>
      <w:proofErr w:type="gramEnd"/>
      <w:r w:rsidRPr="00190EA0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деятельности, выданной Федеральной службой по надзору в сфере образования и науки (</w:t>
      </w:r>
      <w:proofErr w:type="spellStart"/>
      <w:r w:rsidRPr="00190EA0">
        <w:rPr>
          <w:rFonts w:ascii="Times New Roman" w:hAnsi="Times New Roman" w:cs="Times New Roman"/>
          <w:sz w:val="24"/>
          <w:szCs w:val="24"/>
          <w:lang w:val="ru-RU"/>
        </w:rPr>
        <w:t>Рособрнадзор</w:t>
      </w:r>
      <w:proofErr w:type="spellEnd"/>
      <w:r w:rsidRPr="00190EA0">
        <w:rPr>
          <w:rFonts w:ascii="Times New Roman" w:hAnsi="Times New Roman" w:cs="Times New Roman"/>
          <w:sz w:val="24"/>
          <w:szCs w:val="24"/>
          <w:lang w:val="ru-RU"/>
        </w:rPr>
        <w:t>) и приложениями к ней</w:t>
      </w:r>
    </w:p>
  </w:endnote>
  <w:endnote w:id="8">
    <w:p w:rsidR="00E8049F" w:rsidRPr="00190EA0" w:rsidRDefault="00E8049F" w:rsidP="00FF3AE1">
      <w:pPr>
        <w:pStyle w:val="af8"/>
        <w:jc w:val="both"/>
        <w:rPr>
          <w:lang w:val="ru-RU"/>
        </w:rPr>
      </w:pPr>
      <w:r w:rsidRPr="00190EA0">
        <w:rPr>
          <w:rStyle w:val="afa"/>
        </w:rPr>
        <w:endnoteRef/>
      </w:r>
      <w:r w:rsidRPr="00190EA0">
        <w:rPr>
          <w:lang w:val="ru-RU"/>
        </w:rPr>
        <w:t xml:space="preserve"> 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>Устав НИОХ СО РАН</w:t>
      </w:r>
    </w:p>
  </w:endnote>
  <w:endnote w:id="9">
    <w:p w:rsidR="00E8049F" w:rsidRPr="00190EA0" w:rsidRDefault="00E8049F" w:rsidP="00FF3AE1">
      <w:pPr>
        <w:pStyle w:val="af8"/>
        <w:jc w:val="both"/>
        <w:rPr>
          <w:lang w:val="ru-RU"/>
        </w:rPr>
      </w:pPr>
      <w:r w:rsidRPr="00190EA0">
        <w:rPr>
          <w:rStyle w:val="afa"/>
        </w:rPr>
        <w:endnoteRef/>
      </w:r>
      <w:r w:rsidRPr="00190EA0">
        <w:rPr>
          <w:lang w:val="ru-RU"/>
        </w:rPr>
        <w:t xml:space="preserve"> 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>Положение о приемной комиссии</w:t>
      </w:r>
    </w:p>
  </w:endnote>
  <w:endnote w:id="10">
    <w:p w:rsidR="00E8049F" w:rsidRPr="00190EA0" w:rsidRDefault="00E8049F" w:rsidP="00FF3AE1">
      <w:pPr>
        <w:pStyle w:val="af8"/>
        <w:jc w:val="both"/>
        <w:rPr>
          <w:lang w:val="ru-RU"/>
        </w:rPr>
      </w:pPr>
      <w:r w:rsidRPr="00190EA0">
        <w:rPr>
          <w:rStyle w:val="afa"/>
        </w:rPr>
        <w:endnoteRef/>
      </w:r>
      <w:r w:rsidRPr="00190EA0">
        <w:rPr>
          <w:lang w:val="ru-RU"/>
        </w:rPr>
        <w:t xml:space="preserve"> 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>Положения об экзаменационной и апелляционной комиссиях</w:t>
      </w:r>
    </w:p>
  </w:endnote>
  <w:endnote w:id="11">
    <w:p w:rsidR="00E8049F" w:rsidRPr="00A16DAD" w:rsidRDefault="00E8049F" w:rsidP="00FF3AE1">
      <w:pPr>
        <w:pStyle w:val="af8"/>
        <w:jc w:val="both"/>
        <w:rPr>
          <w:lang w:val="ru-RU"/>
        </w:rPr>
      </w:pPr>
      <w:r w:rsidRPr="00190EA0">
        <w:rPr>
          <w:rStyle w:val="afa"/>
        </w:rPr>
        <w:endnoteRef/>
      </w:r>
      <w:r w:rsidRPr="00190EA0">
        <w:t xml:space="preserve"> </w:t>
      </w:r>
      <w:r w:rsidR="00EF2441" w:rsidRPr="00190EA0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190EA0">
        <w:rPr>
          <w:rFonts w:ascii="Times New Roman" w:hAnsi="Times New Roman" w:cs="Times New Roman"/>
          <w:sz w:val="24"/>
          <w:szCs w:val="24"/>
          <w:lang w:val="ru-RU"/>
        </w:rPr>
        <w:t>ограмма вступительного испытания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419"/>
      <w:docPartObj>
        <w:docPartGallery w:val="Page Numbers (Bottom of Page)"/>
        <w:docPartUnique/>
      </w:docPartObj>
    </w:sdtPr>
    <w:sdtEndPr/>
    <w:sdtContent>
      <w:p w:rsidR="00E8049F" w:rsidRPr="00AF2704" w:rsidRDefault="00E8049F" w:rsidP="00AF270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F0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BC" w:rsidRDefault="00B750BC" w:rsidP="00C53108">
      <w:pPr>
        <w:spacing w:after="0" w:line="240" w:lineRule="auto"/>
      </w:pPr>
      <w:r>
        <w:separator/>
      </w:r>
    </w:p>
  </w:footnote>
  <w:footnote w:type="continuationSeparator" w:id="0">
    <w:p w:rsidR="00B750BC" w:rsidRDefault="00B750BC" w:rsidP="00C5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A0"/>
    <w:multiLevelType w:val="hybridMultilevel"/>
    <w:tmpl w:val="BEFA2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502A5"/>
    <w:multiLevelType w:val="hybridMultilevel"/>
    <w:tmpl w:val="31E8F31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C7CD8F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EC10FE"/>
    <w:multiLevelType w:val="hybridMultilevel"/>
    <w:tmpl w:val="6680BB08"/>
    <w:lvl w:ilvl="0" w:tplc="6D1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D2D68"/>
    <w:multiLevelType w:val="hybridMultilevel"/>
    <w:tmpl w:val="78F48518"/>
    <w:lvl w:ilvl="0" w:tplc="A284249A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31F75"/>
    <w:multiLevelType w:val="hybridMultilevel"/>
    <w:tmpl w:val="17102BCA"/>
    <w:lvl w:ilvl="0" w:tplc="A284249A">
      <w:start w:val="1"/>
      <w:numFmt w:val="bullet"/>
      <w:lvlText w:val="-"/>
      <w:lvlJc w:val="left"/>
      <w:pPr>
        <w:ind w:left="39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EE6613"/>
    <w:multiLevelType w:val="hybridMultilevel"/>
    <w:tmpl w:val="7EE4505A"/>
    <w:lvl w:ilvl="0" w:tplc="F93059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E8F7716"/>
    <w:multiLevelType w:val="hybridMultilevel"/>
    <w:tmpl w:val="992A7352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5D3E02"/>
    <w:multiLevelType w:val="hybridMultilevel"/>
    <w:tmpl w:val="213C3E64"/>
    <w:lvl w:ilvl="0" w:tplc="A28424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61639B"/>
    <w:multiLevelType w:val="hybridMultilevel"/>
    <w:tmpl w:val="1BD8AE26"/>
    <w:lvl w:ilvl="0" w:tplc="A284249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1DE1FCB"/>
    <w:multiLevelType w:val="hybridMultilevel"/>
    <w:tmpl w:val="BF386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4"/>
    <w:rsid w:val="000005C1"/>
    <w:rsid w:val="00002B57"/>
    <w:rsid w:val="00006144"/>
    <w:rsid w:val="00006663"/>
    <w:rsid w:val="00016917"/>
    <w:rsid w:val="00017F22"/>
    <w:rsid w:val="000201ED"/>
    <w:rsid w:val="00022FF8"/>
    <w:rsid w:val="00024124"/>
    <w:rsid w:val="000253D0"/>
    <w:rsid w:val="00026E2B"/>
    <w:rsid w:val="00031C09"/>
    <w:rsid w:val="00034B4F"/>
    <w:rsid w:val="00035AF3"/>
    <w:rsid w:val="000362EF"/>
    <w:rsid w:val="00036FD9"/>
    <w:rsid w:val="000379DF"/>
    <w:rsid w:val="000436E8"/>
    <w:rsid w:val="000461DD"/>
    <w:rsid w:val="00046C37"/>
    <w:rsid w:val="00047EE2"/>
    <w:rsid w:val="00050653"/>
    <w:rsid w:val="00050928"/>
    <w:rsid w:val="000516A0"/>
    <w:rsid w:val="000531B5"/>
    <w:rsid w:val="000538DB"/>
    <w:rsid w:val="00053D57"/>
    <w:rsid w:val="00054D85"/>
    <w:rsid w:val="00054D89"/>
    <w:rsid w:val="000558DC"/>
    <w:rsid w:val="00056EFC"/>
    <w:rsid w:val="0006651E"/>
    <w:rsid w:val="00070F07"/>
    <w:rsid w:val="00072F36"/>
    <w:rsid w:val="00076EBC"/>
    <w:rsid w:val="00081EBB"/>
    <w:rsid w:val="00085BD8"/>
    <w:rsid w:val="00086B88"/>
    <w:rsid w:val="0009010C"/>
    <w:rsid w:val="00090300"/>
    <w:rsid w:val="00090FEF"/>
    <w:rsid w:val="00093923"/>
    <w:rsid w:val="00097357"/>
    <w:rsid w:val="0009795E"/>
    <w:rsid w:val="000A0035"/>
    <w:rsid w:val="000A01A4"/>
    <w:rsid w:val="000A0B4F"/>
    <w:rsid w:val="000A31A3"/>
    <w:rsid w:val="000A3ECF"/>
    <w:rsid w:val="000A4C17"/>
    <w:rsid w:val="000A4D62"/>
    <w:rsid w:val="000C1DA0"/>
    <w:rsid w:val="000C1FEA"/>
    <w:rsid w:val="000C20C6"/>
    <w:rsid w:val="000C3257"/>
    <w:rsid w:val="000C6DBE"/>
    <w:rsid w:val="000C7683"/>
    <w:rsid w:val="000D0A94"/>
    <w:rsid w:val="000D164A"/>
    <w:rsid w:val="000D4663"/>
    <w:rsid w:val="000D6816"/>
    <w:rsid w:val="000D6E20"/>
    <w:rsid w:val="000E12E7"/>
    <w:rsid w:val="000E197F"/>
    <w:rsid w:val="000E36DF"/>
    <w:rsid w:val="000E71DA"/>
    <w:rsid w:val="000F09DA"/>
    <w:rsid w:val="000F7846"/>
    <w:rsid w:val="000F7AB1"/>
    <w:rsid w:val="001013EB"/>
    <w:rsid w:val="0010305A"/>
    <w:rsid w:val="001037A5"/>
    <w:rsid w:val="001062CB"/>
    <w:rsid w:val="00114693"/>
    <w:rsid w:val="00114D6B"/>
    <w:rsid w:val="001151E7"/>
    <w:rsid w:val="00126F96"/>
    <w:rsid w:val="00133440"/>
    <w:rsid w:val="00134DA8"/>
    <w:rsid w:val="00135D4A"/>
    <w:rsid w:val="001371D8"/>
    <w:rsid w:val="00143D79"/>
    <w:rsid w:val="0015482A"/>
    <w:rsid w:val="00164418"/>
    <w:rsid w:val="00165B2F"/>
    <w:rsid w:val="0017077C"/>
    <w:rsid w:val="00175232"/>
    <w:rsid w:val="0018374B"/>
    <w:rsid w:val="00184963"/>
    <w:rsid w:val="001854A9"/>
    <w:rsid w:val="00190EA0"/>
    <w:rsid w:val="001A032B"/>
    <w:rsid w:val="001A0917"/>
    <w:rsid w:val="001A2C65"/>
    <w:rsid w:val="001B4C2A"/>
    <w:rsid w:val="001B62F7"/>
    <w:rsid w:val="001C2B18"/>
    <w:rsid w:val="001C5B2C"/>
    <w:rsid w:val="001C73CD"/>
    <w:rsid w:val="001D1532"/>
    <w:rsid w:val="001D19C4"/>
    <w:rsid w:val="001D23F8"/>
    <w:rsid w:val="001D25F1"/>
    <w:rsid w:val="001D34DE"/>
    <w:rsid w:val="001D4CCB"/>
    <w:rsid w:val="001D56FA"/>
    <w:rsid w:val="001D628B"/>
    <w:rsid w:val="001D7E00"/>
    <w:rsid w:val="001F0D01"/>
    <w:rsid w:val="001F2159"/>
    <w:rsid w:val="001F63CF"/>
    <w:rsid w:val="0020573C"/>
    <w:rsid w:val="00207779"/>
    <w:rsid w:val="002125B5"/>
    <w:rsid w:val="00213428"/>
    <w:rsid w:val="00215B16"/>
    <w:rsid w:val="00216663"/>
    <w:rsid w:val="00220C12"/>
    <w:rsid w:val="00221ABC"/>
    <w:rsid w:val="00222100"/>
    <w:rsid w:val="0022431E"/>
    <w:rsid w:val="00226F35"/>
    <w:rsid w:val="0022705B"/>
    <w:rsid w:val="002304E2"/>
    <w:rsid w:val="002313D1"/>
    <w:rsid w:val="00242FE9"/>
    <w:rsid w:val="00252F52"/>
    <w:rsid w:val="00256BB9"/>
    <w:rsid w:val="00260E33"/>
    <w:rsid w:val="00260F45"/>
    <w:rsid w:val="00263682"/>
    <w:rsid w:val="00264324"/>
    <w:rsid w:val="00264D5B"/>
    <w:rsid w:val="00265D36"/>
    <w:rsid w:val="00266648"/>
    <w:rsid w:val="00267B0D"/>
    <w:rsid w:val="00267C2D"/>
    <w:rsid w:val="00267CE2"/>
    <w:rsid w:val="00270DCD"/>
    <w:rsid w:val="00274D6E"/>
    <w:rsid w:val="002772FA"/>
    <w:rsid w:val="002825DE"/>
    <w:rsid w:val="002829B5"/>
    <w:rsid w:val="00284523"/>
    <w:rsid w:val="00285605"/>
    <w:rsid w:val="00295DEB"/>
    <w:rsid w:val="00297C7C"/>
    <w:rsid w:val="002A14EF"/>
    <w:rsid w:val="002A1E63"/>
    <w:rsid w:val="002A2F94"/>
    <w:rsid w:val="002B04B2"/>
    <w:rsid w:val="002B0803"/>
    <w:rsid w:val="002B13FC"/>
    <w:rsid w:val="002B1A09"/>
    <w:rsid w:val="002B4518"/>
    <w:rsid w:val="002B451D"/>
    <w:rsid w:val="002B67AC"/>
    <w:rsid w:val="002B75B5"/>
    <w:rsid w:val="002C1802"/>
    <w:rsid w:val="002C6A92"/>
    <w:rsid w:val="002D17EC"/>
    <w:rsid w:val="002D213F"/>
    <w:rsid w:val="002D5EF3"/>
    <w:rsid w:val="002E00BC"/>
    <w:rsid w:val="002E1ACE"/>
    <w:rsid w:val="002E2F87"/>
    <w:rsid w:val="002E3A29"/>
    <w:rsid w:val="002E6F46"/>
    <w:rsid w:val="002F5857"/>
    <w:rsid w:val="002F77C9"/>
    <w:rsid w:val="0030209A"/>
    <w:rsid w:val="00304C00"/>
    <w:rsid w:val="00305E8A"/>
    <w:rsid w:val="003061DB"/>
    <w:rsid w:val="003076AA"/>
    <w:rsid w:val="00311815"/>
    <w:rsid w:val="00312F1A"/>
    <w:rsid w:val="00315FCA"/>
    <w:rsid w:val="003161BF"/>
    <w:rsid w:val="00316779"/>
    <w:rsid w:val="00316E50"/>
    <w:rsid w:val="0032121B"/>
    <w:rsid w:val="00321F87"/>
    <w:rsid w:val="003226CA"/>
    <w:rsid w:val="00322A04"/>
    <w:rsid w:val="00326576"/>
    <w:rsid w:val="00326D55"/>
    <w:rsid w:val="00326E77"/>
    <w:rsid w:val="003270D7"/>
    <w:rsid w:val="0033040F"/>
    <w:rsid w:val="00331151"/>
    <w:rsid w:val="00332505"/>
    <w:rsid w:val="00332D58"/>
    <w:rsid w:val="00334C6D"/>
    <w:rsid w:val="00344533"/>
    <w:rsid w:val="00345552"/>
    <w:rsid w:val="003477E0"/>
    <w:rsid w:val="0035081A"/>
    <w:rsid w:val="00357941"/>
    <w:rsid w:val="00357AD7"/>
    <w:rsid w:val="00360192"/>
    <w:rsid w:val="00364C75"/>
    <w:rsid w:val="003652E5"/>
    <w:rsid w:val="00367491"/>
    <w:rsid w:val="00367C79"/>
    <w:rsid w:val="00370914"/>
    <w:rsid w:val="0037150B"/>
    <w:rsid w:val="0037333B"/>
    <w:rsid w:val="00374AA3"/>
    <w:rsid w:val="003765EA"/>
    <w:rsid w:val="003772BA"/>
    <w:rsid w:val="0038141F"/>
    <w:rsid w:val="00384EAE"/>
    <w:rsid w:val="003873FE"/>
    <w:rsid w:val="003902A4"/>
    <w:rsid w:val="003908C2"/>
    <w:rsid w:val="003908D2"/>
    <w:rsid w:val="00390B12"/>
    <w:rsid w:val="00390F0F"/>
    <w:rsid w:val="00391CF5"/>
    <w:rsid w:val="003A0CB2"/>
    <w:rsid w:val="003A1DAD"/>
    <w:rsid w:val="003A556C"/>
    <w:rsid w:val="003A570E"/>
    <w:rsid w:val="003A58AC"/>
    <w:rsid w:val="003A5F48"/>
    <w:rsid w:val="003B0293"/>
    <w:rsid w:val="003B247F"/>
    <w:rsid w:val="003C2E49"/>
    <w:rsid w:val="003C394B"/>
    <w:rsid w:val="003C47E7"/>
    <w:rsid w:val="003D037F"/>
    <w:rsid w:val="003D4764"/>
    <w:rsid w:val="003D5382"/>
    <w:rsid w:val="003D7A7D"/>
    <w:rsid w:val="003F0BE8"/>
    <w:rsid w:val="003F317B"/>
    <w:rsid w:val="003F474F"/>
    <w:rsid w:val="003F4B33"/>
    <w:rsid w:val="003F5FD6"/>
    <w:rsid w:val="003F6868"/>
    <w:rsid w:val="003F6D3B"/>
    <w:rsid w:val="003F6DF8"/>
    <w:rsid w:val="00400968"/>
    <w:rsid w:val="00403646"/>
    <w:rsid w:val="004075D3"/>
    <w:rsid w:val="00411ED1"/>
    <w:rsid w:val="00412343"/>
    <w:rsid w:val="0041251C"/>
    <w:rsid w:val="00414A11"/>
    <w:rsid w:val="00415CA2"/>
    <w:rsid w:val="0042041A"/>
    <w:rsid w:val="00420E9E"/>
    <w:rsid w:val="00422543"/>
    <w:rsid w:val="00423A5C"/>
    <w:rsid w:val="0042579E"/>
    <w:rsid w:val="0042752E"/>
    <w:rsid w:val="004325C5"/>
    <w:rsid w:val="004344C6"/>
    <w:rsid w:val="00434A33"/>
    <w:rsid w:val="004359D4"/>
    <w:rsid w:val="00436E70"/>
    <w:rsid w:val="00442D11"/>
    <w:rsid w:val="00447AE6"/>
    <w:rsid w:val="004503F5"/>
    <w:rsid w:val="00454167"/>
    <w:rsid w:val="00455534"/>
    <w:rsid w:val="0045581A"/>
    <w:rsid w:val="004571F5"/>
    <w:rsid w:val="00457957"/>
    <w:rsid w:val="00460F33"/>
    <w:rsid w:val="00461CC9"/>
    <w:rsid w:val="00465D1E"/>
    <w:rsid w:val="0046751A"/>
    <w:rsid w:val="00473173"/>
    <w:rsid w:val="004753F8"/>
    <w:rsid w:val="00477044"/>
    <w:rsid w:val="00477E44"/>
    <w:rsid w:val="004845C1"/>
    <w:rsid w:val="0049391E"/>
    <w:rsid w:val="004A449F"/>
    <w:rsid w:val="004B076D"/>
    <w:rsid w:val="004B2762"/>
    <w:rsid w:val="004B5CFF"/>
    <w:rsid w:val="004B67D8"/>
    <w:rsid w:val="004C1AA7"/>
    <w:rsid w:val="004C72AC"/>
    <w:rsid w:val="004D5215"/>
    <w:rsid w:val="004D7B9F"/>
    <w:rsid w:val="004E009C"/>
    <w:rsid w:val="004E130E"/>
    <w:rsid w:val="004F0A0E"/>
    <w:rsid w:val="004F1A37"/>
    <w:rsid w:val="004F257C"/>
    <w:rsid w:val="004F338D"/>
    <w:rsid w:val="004F513F"/>
    <w:rsid w:val="004F5BEB"/>
    <w:rsid w:val="004F67A3"/>
    <w:rsid w:val="0050308A"/>
    <w:rsid w:val="005031FA"/>
    <w:rsid w:val="00503225"/>
    <w:rsid w:val="00504B41"/>
    <w:rsid w:val="00504CD6"/>
    <w:rsid w:val="00505987"/>
    <w:rsid w:val="00505BF3"/>
    <w:rsid w:val="00512478"/>
    <w:rsid w:val="00513E49"/>
    <w:rsid w:val="005150CE"/>
    <w:rsid w:val="00516808"/>
    <w:rsid w:val="005222F2"/>
    <w:rsid w:val="00525EA3"/>
    <w:rsid w:val="00526FBB"/>
    <w:rsid w:val="005307EB"/>
    <w:rsid w:val="005531BF"/>
    <w:rsid w:val="00562F30"/>
    <w:rsid w:val="00564D01"/>
    <w:rsid w:val="005650DF"/>
    <w:rsid w:val="0056665A"/>
    <w:rsid w:val="0056700F"/>
    <w:rsid w:val="005724FF"/>
    <w:rsid w:val="00573039"/>
    <w:rsid w:val="0057327C"/>
    <w:rsid w:val="00573BEF"/>
    <w:rsid w:val="00576F1A"/>
    <w:rsid w:val="00577C80"/>
    <w:rsid w:val="005819CA"/>
    <w:rsid w:val="00585765"/>
    <w:rsid w:val="00587087"/>
    <w:rsid w:val="0059413B"/>
    <w:rsid w:val="005953F7"/>
    <w:rsid w:val="005977E5"/>
    <w:rsid w:val="005A0319"/>
    <w:rsid w:val="005A068D"/>
    <w:rsid w:val="005A0FD0"/>
    <w:rsid w:val="005A1551"/>
    <w:rsid w:val="005A2A14"/>
    <w:rsid w:val="005A4E89"/>
    <w:rsid w:val="005B12CE"/>
    <w:rsid w:val="005B16A0"/>
    <w:rsid w:val="005B65D1"/>
    <w:rsid w:val="005B6B12"/>
    <w:rsid w:val="005C25EC"/>
    <w:rsid w:val="005C2603"/>
    <w:rsid w:val="005C430D"/>
    <w:rsid w:val="005D2E72"/>
    <w:rsid w:val="005D3139"/>
    <w:rsid w:val="005D5217"/>
    <w:rsid w:val="005E03A0"/>
    <w:rsid w:val="005E0735"/>
    <w:rsid w:val="005E1965"/>
    <w:rsid w:val="005E1B8F"/>
    <w:rsid w:val="005E1D36"/>
    <w:rsid w:val="005E37DF"/>
    <w:rsid w:val="005E69CE"/>
    <w:rsid w:val="005E7149"/>
    <w:rsid w:val="005F024D"/>
    <w:rsid w:val="005F560A"/>
    <w:rsid w:val="006007AC"/>
    <w:rsid w:val="0060109F"/>
    <w:rsid w:val="00602A00"/>
    <w:rsid w:val="0060395B"/>
    <w:rsid w:val="00603BF4"/>
    <w:rsid w:val="00606F0A"/>
    <w:rsid w:val="00607342"/>
    <w:rsid w:val="00610462"/>
    <w:rsid w:val="00610B8B"/>
    <w:rsid w:val="00610F1F"/>
    <w:rsid w:val="00612324"/>
    <w:rsid w:val="00613E39"/>
    <w:rsid w:val="006161DA"/>
    <w:rsid w:val="00616F90"/>
    <w:rsid w:val="0062274A"/>
    <w:rsid w:val="006262C2"/>
    <w:rsid w:val="00626CD1"/>
    <w:rsid w:val="00632B6E"/>
    <w:rsid w:val="00632BB6"/>
    <w:rsid w:val="00633FD0"/>
    <w:rsid w:val="006363F6"/>
    <w:rsid w:val="00637E94"/>
    <w:rsid w:val="00642E81"/>
    <w:rsid w:val="00646622"/>
    <w:rsid w:val="00646D28"/>
    <w:rsid w:val="00661EC7"/>
    <w:rsid w:val="00665A13"/>
    <w:rsid w:val="00665A49"/>
    <w:rsid w:val="006663C5"/>
    <w:rsid w:val="00670088"/>
    <w:rsid w:val="00670C02"/>
    <w:rsid w:val="00674529"/>
    <w:rsid w:val="0067522E"/>
    <w:rsid w:val="00680722"/>
    <w:rsid w:val="00682CFF"/>
    <w:rsid w:val="00683C55"/>
    <w:rsid w:val="006849EF"/>
    <w:rsid w:val="00685472"/>
    <w:rsid w:val="00691784"/>
    <w:rsid w:val="00692B09"/>
    <w:rsid w:val="006934CC"/>
    <w:rsid w:val="006A04AF"/>
    <w:rsid w:val="006A10FC"/>
    <w:rsid w:val="006A2D87"/>
    <w:rsid w:val="006A33B0"/>
    <w:rsid w:val="006B1931"/>
    <w:rsid w:val="006B33CC"/>
    <w:rsid w:val="006B3A48"/>
    <w:rsid w:val="006B3CD7"/>
    <w:rsid w:val="006C01D5"/>
    <w:rsid w:val="006C08D4"/>
    <w:rsid w:val="006C5752"/>
    <w:rsid w:val="006C6E26"/>
    <w:rsid w:val="006D5A44"/>
    <w:rsid w:val="006D6534"/>
    <w:rsid w:val="006E15BA"/>
    <w:rsid w:val="006E180D"/>
    <w:rsid w:val="006E1907"/>
    <w:rsid w:val="006E7698"/>
    <w:rsid w:val="006F1252"/>
    <w:rsid w:val="006F1C38"/>
    <w:rsid w:val="006F29A0"/>
    <w:rsid w:val="006F2BC2"/>
    <w:rsid w:val="006F4549"/>
    <w:rsid w:val="006F5233"/>
    <w:rsid w:val="00700905"/>
    <w:rsid w:val="00705365"/>
    <w:rsid w:val="0071324C"/>
    <w:rsid w:val="007149EA"/>
    <w:rsid w:val="007149EF"/>
    <w:rsid w:val="00717D44"/>
    <w:rsid w:val="00720A67"/>
    <w:rsid w:val="007226F3"/>
    <w:rsid w:val="00722B44"/>
    <w:rsid w:val="00736C25"/>
    <w:rsid w:val="007372BE"/>
    <w:rsid w:val="00740D7F"/>
    <w:rsid w:val="00742F27"/>
    <w:rsid w:val="00744912"/>
    <w:rsid w:val="00750C4C"/>
    <w:rsid w:val="007550EF"/>
    <w:rsid w:val="00757B19"/>
    <w:rsid w:val="00760BBC"/>
    <w:rsid w:val="00762FB9"/>
    <w:rsid w:val="00763E6F"/>
    <w:rsid w:val="00764DA2"/>
    <w:rsid w:val="00767C6B"/>
    <w:rsid w:val="00767EA8"/>
    <w:rsid w:val="00771E5B"/>
    <w:rsid w:val="007772A7"/>
    <w:rsid w:val="00784B0B"/>
    <w:rsid w:val="00791DC1"/>
    <w:rsid w:val="007945A0"/>
    <w:rsid w:val="00795F1A"/>
    <w:rsid w:val="007A5AD3"/>
    <w:rsid w:val="007A70FF"/>
    <w:rsid w:val="007A778A"/>
    <w:rsid w:val="007B1F03"/>
    <w:rsid w:val="007B2801"/>
    <w:rsid w:val="007B5563"/>
    <w:rsid w:val="007B6683"/>
    <w:rsid w:val="007B7088"/>
    <w:rsid w:val="007C13A5"/>
    <w:rsid w:val="007C1AEB"/>
    <w:rsid w:val="007C42F6"/>
    <w:rsid w:val="007C5E74"/>
    <w:rsid w:val="007D1C15"/>
    <w:rsid w:val="007D3184"/>
    <w:rsid w:val="007D619D"/>
    <w:rsid w:val="007D77D2"/>
    <w:rsid w:val="007E2C6E"/>
    <w:rsid w:val="007E2E7B"/>
    <w:rsid w:val="007E30FA"/>
    <w:rsid w:val="007E33F7"/>
    <w:rsid w:val="007F16BF"/>
    <w:rsid w:val="007F3BF3"/>
    <w:rsid w:val="007F3D26"/>
    <w:rsid w:val="007F568F"/>
    <w:rsid w:val="007F7B39"/>
    <w:rsid w:val="0080175B"/>
    <w:rsid w:val="00804663"/>
    <w:rsid w:val="0080573C"/>
    <w:rsid w:val="008112F4"/>
    <w:rsid w:val="00822A61"/>
    <w:rsid w:val="00823F63"/>
    <w:rsid w:val="00824241"/>
    <w:rsid w:val="00825421"/>
    <w:rsid w:val="00827E98"/>
    <w:rsid w:val="00830694"/>
    <w:rsid w:val="008328D5"/>
    <w:rsid w:val="0083660A"/>
    <w:rsid w:val="00836DB5"/>
    <w:rsid w:val="00841F70"/>
    <w:rsid w:val="00842145"/>
    <w:rsid w:val="0084356D"/>
    <w:rsid w:val="00846192"/>
    <w:rsid w:val="008518AB"/>
    <w:rsid w:val="00855BCF"/>
    <w:rsid w:val="00867016"/>
    <w:rsid w:val="00871D37"/>
    <w:rsid w:val="008727A0"/>
    <w:rsid w:val="00875956"/>
    <w:rsid w:val="00877EA1"/>
    <w:rsid w:val="008819D0"/>
    <w:rsid w:val="008906AB"/>
    <w:rsid w:val="00893038"/>
    <w:rsid w:val="008973E8"/>
    <w:rsid w:val="008A0A3A"/>
    <w:rsid w:val="008A25F6"/>
    <w:rsid w:val="008A38C1"/>
    <w:rsid w:val="008A5A50"/>
    <w:rsid w:val="008A5DE8"/>
    <w:rsid w:val="008A69C5"/>
    <w:rsid w:val="008B0A0A"/>
    <w:rsid w:val="008B3B3C"/>
    <w:rsid w:val="008B57CF"/>
    <w:rsid w:val="008B7B4A"/>
    <w:rsid w:val="008C53EC"/>
    <w:rsid w:val="008C562F"/>
    <w:rsid w:val="008C6BC7"/>
    <w:rsid w:val="008D0430"/>
    <w:rsid w:val="008D0B34"/>
    <w:rsid w:val="008D1E17"/>
    <w:rsid w:val="008D6474"/>
    <w:rsid w:val="008E09A7"/>
    <w:rsid w:val="008E0B00"/>
    <w:rsid w:val="008E2F7B"/>
    <w:rsid w:val="008E3C9B"/>
    <w:rsid w:val="008E44F9"/>
    <w:rsid w:val="008E4D6D"/>
    <w:rsid w:val="008E701A"/>
    <w:rsid w:val="008F24C4"/>
    <w:rsid w:val="008F4F6E"/>
    <w:rsid w:val="008F789B"/>
    <w:rsid w:val="009012D4"/>
    <w:rsid w:val="009034C4"/>
    <w:rsid w:val="00912DB4"/>
    <w:rsid w:val="00913C1A"/>
    <w:rsid w:val="00914A7A"/>
    <w:rsid w:val="00916E57"/>
    <w:rsid w:val="00923F08"/>
    <w:rsid w:val="009256A9"/>
    <w:rsid w:val="00926BA9"/>
    <w:rsid w:val="009271A3"/>
    <w:rsid w:val="00933F3A"/>
    <w:rsid w:val="009413BF"/>
    <w:rsid w:val="0094154E"/>
    <w:rsid w:val="00941643"/>
    <w:rsid w:val="00942A31"/>
    <w:rsid w:val="009447A8"/>
    <w:rsid w:val="00950242"/>
    <w:rsid w:val="00950786"/>
    <w:rsid w:val="0095113E"/>
    <w:rsid w:val="00951D59"/>
    <w:rsid w:val="00956337"/>
    <w:rsid w:val="0095732C"/>
    <w:rsid w:val="00961806"/>
    <w:rsid w:val="00964E70"/>
    <w:rsid w:val="009670DC"/>
    <w:rsid w:val="0097313B"/>
    <w:rsid w:val="00975921"/>
    <w:rsid w:val="0097720B"/>
    <w:rsid w:val="00977242"/>
    <w:rsid w:val="009816C1"/>
    <w:rsid w:val="00992F65"/>
    <w:rsid w:val="00994485"/>
    <w:rsid w:val="00994914"/>
    <w:rsid w:val="0099650C"/>
    <w:rsid w:val="009A3868"/>
    <w:rsid w:val="009A529E"/>
    <w:rsid w:val="009A5F6A"/>
    <w:rsid w:val="009A5F75"/>
    <w:rsid w:val="009A7A30"/>
    <w:rsid w:val="009B0690"/>
    <w:rsid w:val="009B10C3"/>
    <w:rsid w:val="009B10D1"/>
    <w:rsid w:val="009B3C48"/>
    <w:rsid w:val="009B4658"/>
    <w:rsid w:val="009B5B8A"/>
    <w:rsid w:val="009B636E"/>
    <w:rsid w:val="009B7F68"/>
    <w:rsid w:val="009C140C"/>
    <w:rsid w:val="009C1CAD"/>
    <w:rsid w:val="009C4407"/>
    <w:rsid w:val="009C4FD2"/>
    <w:rsid w:val="009C65DB"/>
    <w:rsid w:val="009C76DF"/>
    <w:rsid w:val="009D07E7"/>
    <w:rsid w:val="009D64B4"/>
    <w:rsid w:val="009E01DA"/>
    <w:rsid w:val="009E08C6"/>
    <w:rsid w:val="009E156E"/>
    <w:rsid w:val="009E2CEB"/>
    <w:rsid w:val="009E7C2F"/>
    <w:rsid w:val="009F0210"/>
    <w:rsid w:val="009F1A82"/>
    <w:rsid w:val="009F2413"/>
    <w:rsid w:val="009F6B65"/>
    <w:rsid w:val="009F771B"/>
    <w:rsid w:val="00A019E1"/>
    <w:rsid w:val="00A02204"/>
    <w:rsid w:val="00A025D0"/>
    <w:rsid w:val="00A03EF7"/>
    <w:rsid w:val="00A045E0"/>
    <w:rsid w:val="00A0579E"/>
    <w:rsid w:val="00A0586F"/>
    <w:rsid w:val="00A07203"/>
    <w:rsid w:val="00A11B65"/>
    <w:rsid w:val="00A131EA"/>
    <w:rsid w:val="00A143FD"/>
    <w:rsid w:val="00A16DAD"/>
    <w:rsid w:val="00A172C6"/>
    <w:rsid w:val="00A20F71"/>
    <w:rsid w:val="00A21F68"/>
    <w:rsid w:val="00A225E5"/>
    <w:rsid w:val="00A2621F"/>
    <w:rsid w:val="00A27CA4"/>
    <w:rsid w:val="00A318F4"/>
    <w:rsid w:val="00A31FF5"/>
    <w:rsid w:val="00A337F6"/>
    <w:rsid w:val="00A35D75"/>
    <w:rsid w:val="00A35E64"/>
    <w:rsid w:val="00A40367"/>
    <w:rsid w:val="00A413B4"/>
    <w:rsid w:val="00A41D5C"/>
    <w:rsid w:val="00A44E71"/>
    <w:rsid w:val="00A4523F"/>
    <w:rsid w:val="00A45D59"/>
    <w:rsid w:val="00A46B6B"/>
    <w:rsid w:val="00A47798"/>
    <w:rsid w:val="00A52008"/>
    <w:rsid w:val="00A6030D"/>
    <w:rsid w:val="00A607A4"/>
    <w:rsid w:val="00A61277"/>
    <w:rsid w:val="00A62100"/>
    <w:rsid w:val="00A62672"/>
    <w:rsid w:val="00A630B2"/>
    <w:rsid w:val="00A64F1D"/>
    <w:rsid w:val="00A6625F"/>
    <w:rsid w:val="00A66F64"/>
    <w:rsid w:val="00A676FA"/>
    <w:rsid w:val="00A71044"/>
    <w:rsid w:val="00A71446"/>
    <w:rsid w:val="00A72DC0"/>
    <w:rsid w:val="00A74C51"/>
    <w:rsid w:val="00A80181"/>
    <w:rsid w:val="00A834AB"/>
    <w:rsid w:val="00A859D1"/>
    <w:rsid w:val="00A85D9E"/>
    <w:rsid w:val="00A86BBF"/>
    <w:rsid w:val="00A935C1"/>
    <w:rsid w:val="00A94260"/>
    <w:rsid w:val="00A94F2D"/>
    <w:rsid w:val="00A95182"/>
    <w:rsid w:val="00AA282B"/>
    <w:rsid w:val="00AA590F"/>
    <w:rsid w:val="00AA7508"/>
    <w:rsid w:val="00AB15A8"/>
    <w:rsid w:val="00AB1DE0"/>
    <w:rsid w:val="00AB7153"/>
    <w:rsid w:val="00AB7387"/>
    <w:rsid w:val="00AB7978"/>
    <w:rsid w:val="00AC42C9"/>
    <w:rsid w:val="00AC72C8"/>
    <w:rsid w:val="00AC74F6"/>
    <w:rsid w:val="00AC7771"/>
    <w:rsid w:val="00AC7C3C"/>
    <w:rsid w:val="00AC7FA2"/>
    <w:rsid w:val="00AD1344"/>
    <w:rsid w:val="00AD44D1"/>
    <w:rsid w:val="00AD51FB"/>
    <w:rsid w:val="00AD63DB"/>
    <w:rsid w:val="00AD6913"/>
    <w:rsid w:val="00AE0119"/>
    <w:rsid w:val="00AE2693"/>
    <w:rsid w:val="00AE27AA"/>
    <w:rsid w:val="00AE2C90"/>
    <w:rsid w:val="00AE34C1"/>
    <w:rsid w:val="00AE6838"/>
    <w:rsid w:val="00AF0723"/>
    <w:rsid w:val="00AF1D89"/>
    <w:rsid w:val="00AF2704"/>
    <w:rsid w:val="00B0374D"/>
    <w:rsid w:val="00B07150"/>
    <w:rsid w:val="00B073AB"/>
    <w:rsid w:val="00B11895"/>
    <w:rsid w:val="00B2520D"/>
    <w:rsid w:val="00B26864"/>
    <w:rsid w:val="00B3589F"/>
    <w:rsid w:val="00B361C4"/>
    <w:rsid w:val="00B40BCA"/>
    <w:rsid w:val="00B41122"/>
    <w:rsid w:val="00B4140D"/>
    <w:rsid w:val="00B4195C"/>
    <w:rsid w:val="00B41D01"/>
    <w:rsid w:val="00B42E06"/>
    <w:rsid w:val="00B51523"/>
    <w:rsid w:val="00B5198B"/>
    <w:rsid w:val="00B537BF"/>
    <w:rsid w:val="00B54D81"/>
    <w:rsid w:val="00B54F78"/>
    <w:rsid w:val="00B57D73"/>
    <w:rsid w:val="00B60A00"/>
    <w:rsid w:val="00B62282"/>
    <w:rsid w:val="00B63381"/>
    <w:rsid w:val="00B65C63"/>
    <w:rsid w:val="00B65FF3"/>
    <w:rsid w:val="00B67915"/>
    <w:rsid w:val="00B71375"/>
    <w:rsid w:val="00B7242A"/>
    <w:rsid w:val="00B750BC"/>
    <w:rsid w:val="00B75367"/>
    <w:rsid w:val="00B80271"/>
    <w:rsid w:val="00B824EC"/>
    <w:rsid w:val="00B832E0"/>
    <w:rsid w:val="00B83E5B"/>
    <w:rsid w:val="00B92FE5"/>
    <w:rsid w:val="00BA1329"/>
    <w:rsid w:val="00BA17EC"/>
    <w:rsid w:val="00BA214D"/>
    <w:rsid w:val="00BA34E2"/>
    <w:rsid w:val="00BA4470"/>
    <w:rsid w:val="00BB08AA"/>
    <w:rsid w:val="00BB2C06"/>
    <w:rsid w:val="00BB4F6C"/>
    <w:rsid w:val="00BD1E06"/>
    <w:rsid w:val="00BD6AE4"/>
    <w:rsid w:val="00BD6BFC"/>
    <w:rsid w:val="00BD6C66"/>
    <w:rsid w:val="00BD760F"/>
    <w:rsid w:val="00BE0C4D"/>
    <w:rsid w:val="00BE26E0"/>
    <w:rsid w:val="00BF0395"/>
    <w:rsid w:val="00BF0E16"/>
    <w:rsid w:val="00BF3FF0"/>
    <w:rsid w:val="00BF50EA"/>
    <w:rsid w:val="00C022AC"/>
    <w:rsid w:val="00C03980"/>
    <w:rsid w:val="00C03C68"/>
    <w:rsid w:val="00C051AF"/>
    <w:rsid w:val="00C052E4"/>
    <w:rsid w:val="00C05C50"/>
    <w:rsid w:val="00C0713E"/>
    <w:rsid w:val="00C07460"/>
    <w:rsid w:val="00C075D6"/>
    <w:rsid w:val="00C15466"/>
    <w:rsid w:val="00C15C6D"/>
    <w:rsid w:val="00C166B9"/>
    <w:rsid w:val="00C1715A"/>
    <w:rsid w:val="00C1732D"/>
    <w:rsid w:val="00C17390"/>
    <w:rsid w:val="00C26FEE"/>
    <w:rsid w:val="00C30076"/>
    <w:rsid w:val="00C31C2E"/>
    <w:rsid w:val="00C3237C"/>
    <w:rsid w:val="00C3462F"/>
    <w:rsid w:val="00C34D70"/>
    <w:rsid w:val="00C35F00"/>
    <w:rsid w:val="00C36ABB"/>
    <w:rsid w:val="00C4200B"/>
    <w:rsid w:val="00C42140"/>
    <w:rsid w:val="00C449FB"/>
    <w:rsid w:val="00C45735"/>
    <w:rsid w:val="00C501EC"/>
    <w:rsid w:val="00C52A40"/>
    <w:rsid w:val="00C53108"/>
    <w:rsid w:val="00C53941"/>
    <w:rsid w:val="00C53EFD"/>
    <w:rsid w:val="00C55C5A"/>
    <w:rsid w:val="00C61A58"/>
    <w:rsid w:val="00C61C61"/>
    <w:rsid w:val="00C62607"/>
    <w:rsid w:val="00C6273F"/>
    <w:rsid w:val="00C6486D"/>
    <w:rsid w:val="00C64D3D"/>
    <w:rsid w:val="00C65C68"/>
    <w:rsid w:val="00C6690A"/>
    <w:rsid w:val="00C73524"/>
    <w:rsid w:val="00C77A26"/>
    <w:rsid w:val="00C9168B"/>
    <w:rsid w:val="00C920C6"/>
    <w:rsid w:val="00C93E95"/>
    <w:rsid w:val="00CA3050"/>
    <w:rsid w:val="00CA3AC2"/>
    <w:rsid w:val="00CA43EF"/>
    <w:rsid w:val="00CA65E8"/>
    <w:rsid w:val="00CA7460"/>
    <w:rsid w:val="00CB0EF3"/>
    <w:rsid w:val="00CB21FC"/>
    <w:rsid w:val="00CB3E56"/>
    <w:rsid w:val="00CB5390"/>
    <w:rsid w:val="00CB7E8A"/>
    <w:rsid w:val="00CD2905"/>
    <w:rsid w:val="00CD2DC4"/>
    <w:rsid w:val="00CD2F7A"/>
    <w:rsid w:val="00CD3DE4"/>
    <w:rsid w:val="00CD5E09"/>
    <w:rsid w:val="00CE2A36"/>
    <w:rsid w:val="00CE395F"/>
    <w:rsid w:val="00CE6E8A"/>
    <w:rsid w:val="00CE73DA"/>
    <w:rsid w:val="00CE7F4D"/>
    <w:rsid w:val="00CF086F"/>
    <w:rsid w:val="00CF0E0B"/>
    <w:rsid w:val="00CF102D"/>
    <w:rsid w:val="00CF11DC"/>
    <w:rsid w:val="00CF5313"/>
    <w:rsid w:val="00D0319E"/>
    <w:rsid w:val="00D06E05"/>
    <w:rsid w:val="00D104DF"/>
    <w:rsid w:val="00D10781"/>
    <w:rsid w:val="00D10D74"/>
    <w:rsid w:val="00D10F7B"/>
    <w:rsid w:val="00D124FF"/>
    <w:rsid w:val="00D17EBA"/>
    <w:rsid w:val="00D20AF7"/>
    <w:rsid w:val="00D222C4"/>
    <w:rsid w:val="00D25850"/>
    <w:rsid w:val="00D316D2"/>
    <w:rsid w:val="00D31E82"/>
    <w:rsid w:val="00D32808"/>
    <w:rsid w:val="00D32B6D"/>
    <w:rsid w:val="00D40145"/>
    <w:rsid w:val="00D4282E"/>
    <w:rsid w:val="00D44AD5"/>
    <w:rsid w:val="00D45303"/>
    <w:rsid w:val="00D46739"/>
    <w:rsid w:val="00D47BFA"/>
    <w:rsid w:val="00D511C5"/>
    <w:rsid w:val="00D56E04"/>
    <w:rsid w:val="00D56F67"/>
    <w:rsid w:val="00D60F49"/>
    <w:rsid w:val="00D63FBE"/>
    <w:rsid w:val="00D655CB"/>
    <w:rsid w:val="00D66E50"/>
    <w:rsid w:val="00D73C6B"/>
    <w:rsid w:val="00D744FF"/>
    <w:rsid w:val="00D749AF"/>
    <w:rsid w:val="00D77A8A"/>
    <w:rsid w:val="00D80279"/>
    <w:rsid w:val="00D80471"/>
    <w:rsid w:val="00D8362A"/>
    <w:rsid w:val="00D85D8F"/>
    <w:rsid w:val="00D860F1"/>
    <w:rsid w:val="00D86D63"/>
    <w:rsid w:val="00D87244"/>
    <w:rsid w:val="00D9086A"/>
    <w:rsid w:val="00D934FC"/>
    <w:rsid w:val="00D93A10"/>
    <w:rsid w:val="00D94BD5"/>
    <w:rsid w:val="00D96776"/>
    <w:rsid w:val="00D97316"/>
    <w:rsid w:val="00DA1226"/>
    <w:rsid w:val="00DA22E9"/>
    <w:rsid w:val="00DA6C6F"/>
    <w:rsid w:val="00DA7A07"/>
    <w:rsid w:val="00DB0549"/>
    <w:rsid w:val="00DB4721"/>
    <w:rsid w:val="00DB4D09"/>
    <w:rsid w:val="00DB5115"/>
    <w:rsid w:val="00DB5DC1"/>
    <w:rsid w:val="00DB700D"/>
    <w:rsid w:val="00DC2C5B"/>
    <w:rsid w:val="00DC2FC8"/>
    <w:rsid w:val="00DC36A8"/>
    <w:rsid w:val="00DC4A11"/>
    <w:rsid w:val="00DC7D4B"/>
    <w:rsid w:val="00DD24BB"/>
    <w:rsid w:val="00DD263C"/>
    <w:rsid w:val="00DD2B49"/>
    <w:rsid w:val="00DD3893"/>
    <w:rsid w:val="00DD4657"/>
    <w:rsid w:val="00DD59A3"/>
    <w:rsid w:val="00DD77C2"/>
    <w:rsid w:val="00DE08D7"/>
    <w:rsid w:val="00DE166B"/>
    <w:rsid w:val="00DF2E66"/>
    <w:rsid w:val="00DF59DE"/>
    <w:rsid w:val="00E01660"/>
    <w:rsid w:val="00E01AB8"/>
    <w:rsid w:val="00E027C3"/>
    <w:rsid w:val="00E038E1"/>
    <w:rsid w:val="00E054E0"/>
    <w:rsid w:val="00E10F42"/>
    <w:rsid w:val="00E13961"/>
    <w:rsid w:val="00E13A40"/>
    <w:rsid w:val="00E163DE"/>
    <w:rsid w:val="00E174D2"/>
    <w:rsid w:val="00E177F9"/>
    <w:rsid w:val="00E22E30"/>
    <w:rsid w:val="00E2312B"/>
    <w:rsid w:val="00E2357C"/>
    <w:rsid w:val="00E267FD"/>
    <w:rsid w:val="00E300A9"/>
    <w:rsid w:val="00E3037D"/>
    <w:rsid w:val="00E30FCF"/>
    <w:rsid w:val="00E319E5"/>
    <w:rsid w:val="00E35F3B"/>
    <w:rsid w:val="00E4324F"/>
    <w:rsid w:val="00E5219C"/>
    <w:rsid w:val="00E541FA"/>
    <w:rsid w:val="00E555A1"/>
    <w:rsid w:val="00E62339"/>
    <w:rsid w:val="00E64A37"/>
    <w:rsid w:val="00E659A9"/>
    <w:rsid w:val="00E66803"/>
    <w:rsid w:val="00E70AF5"/>
    <w:rsid w:val="00E71579"/>
    <w:rsid w:val="00E721D6"/>
    <w:rsid w:val="00E8049F"/>
    <w:rsid w:val="00E807BB"/>
    <w:rsid w:val="00E8241F"/>
    <w:rsid w:val="00E86FA5"/>
    <w:rsid w:val="00E87D08"/>
    <w:rsid w:val="00E91B2E"/>
    <w:rsid w:val="00E954E7"/>
    <w:rsid w:val="00E96924"/>
    <w:rsid w:val="00EA19F7"/>
    <w:rsid w:val="00EA1A44"/>
    <w:rsid w:val="00EA2A91"/>
    <w:rsid w:val="00EA2EE4"/>
    <w:rsid w:val="00EA4971"/>
    <w:rsid w:val="00EA60A8"/>
    <w:rsid w:val="00EB180E"/>
    <w:rsid w:val="00EB1C84"/>
    <w:rsid w:val="00EB3808"/>
    <w:rsid w:val="00EB442B"/>
    <w:rsid w:val="00EB46BD"/>
    <w:rsid w:val="00EB5CC7"/>
    <w:rsid w:val="00EB6F94"/>
    <w:rsid w:val="00EC17DB"/>
    <w:rsid w:val="00EC2660"/>
    <w:rsid w:val="00EC3847"/>
    <w:rsid w:val="00ED17FC"/>
    <w:rsid w:val="00ED2709"/>
    <w:rsid w:val="00EE7442"/>
    <w:rsid w:val="00EF2441"/>
    <w:rsid w:val="00EF402D"/>
    <w:rsid w:val="00EF7794"/>
    <w:rsid w:val="00EF7C3B"/>
    <w:rsid w:val="00F0109D"/>
    <w:rsid w:val="00F01374"/>
    <w:rsid w:val="00F0168C"/>
    <w:rsid w:val="00F02B0D"/>
    <w:rsid w:val="00F02F2E"/>
    <w:rsid w:val="00F065CC"/>
    <w:rsid w:val="00F07D9A"/>
    <w:rsid w:val="00F12525"/>
    <w:rsid w:val="00F1308A"/>
    <w:rsid w:val="00F16AC6"/>
    <w:rsid w:val="00F16D63"/>
    <w:rsid w:val="00F308DD"/>
    <w:rsid w:val="00F37E9A"/>
    <w:rsid w:val="00F41A51"/>
    <w:rsid w:val="00F42DA0"/>
    <w:rsid w:val="00F45899"/>
    <w:rsid w:val="00F47A15"/>
    <w:rsid w:val="00F50790"/>
    <w:rsid w:val="00F50E0D"/>
    <w:rsid w:val="00F57280"/>
    <w:rsid w:val="00F67AEC"/>
    <w:rsid w:val="00F7236C"/>
    <w:rsid w:val="00F73337"/>
    <w:rsid w:val="00F73BD6"/>
    <w:rsid w:val="00F73F92"/>
    <w:rsid w:val="00F75338"/>
    <w:rsid w:val="00F77F1F"/>
    <w:rsid w:val="00F80B70"/>
    <w:rsid w:val="00F80CE0"/>
    <w:rsid w:val="00F87EF7"/>
    <w:rsid w:val="00F9109B"/>
    <w:rsid w:val="00F91961"/>
    <w:rsid w:val="00F93A5D"/>
    <w:rsid w:val="00FA24AB"/>
    <w:rsid w:val="00FA37A5"/>
    <w:rsid w:val="00FA5C30"/>
    <w:rsid w:val="00FA64DE"/>
    <w:rsid w:val="00FA64FD"/>
    <w:rsid w:val="00FB19A4"/>
    <w:rsid w:val="00FB4BAD"/>
    <w:rsid w:val="00FB6F54"/>
    <w:rsid w:val="00FC2B45"/>
    <w:rsid w:val="00FC3C41"/>
    <w:rsid w:val="00FC44C5"/>
    <w:rsid w:val="00FC6691"/>
    <w:rsid w:val="00FC68EC"/>
    <w:rsid w:val="00FD276E"/>
    <w:rsid w:val="00FD3677"/>
    <w:rsid w:val="00FD4ECC"/>
    <w:rsid w:val="00FD6991"/>
    <w:rsid w:val="00FD6DEC"/>
    <w:rsid w:val="00FE2076"/>
    <w:rsid w:val="00FE2F6A"/>
    <w:rsid w:val="00FE34CF"/>
    <w:rsid w:val="00FE4C63"/>
    <w:rsid w:val="00FE6BF1"/>
    <w:rsid w:val="00FE753C"/>
    <w:rsid w:val="00FF1FC0"/>
    <w:rsid w:val="00FF3AE1"/>
    <w:rsid w:val="00FF4C0B"/>
    <w:rsid w:val="00FF5925"/>
    <w:rsid w:val="00FF6BAF"/>
    <w:rsid w:val="00FF733E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B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B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5338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75338"/>
    <w:rPr>
      <w:color w:val="0000FF"/>
      <w:u w:val="single"/>
    </w:rPr>
  </w:style>
  <w:style w:type="paragraph" w:customStyle="1" w:styleId="a5">
    <w:name w:val="заголовок документа"/>
    <w:basedOn w:val="a"/>
    <w:uiPriority w:val="99"/>
    <w:rsid w:val="00F75338"/>
    <w:pPr>
      <w:keepNext/>
      <w:autoSpaceDE w:val="0"/>
      <w:autoSpaceDN w:val="0"/>
      <w:spacing w:after="0" w:line="240" w:lineRule="auto"/>
    </w:pPr>
    <w:rPr>
      <w:rFonts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461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329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2221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108"/>
    <w:rPr>
      <w:rFonts w:cs="Calibri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C5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108"/>
    <w:rPr>
      <w:rFonts w:cs="Calibri"/>
      <w:lang w:val="en-US" w:eastAsia="en-US"/>
    </w:rPr>
  </w:style>
  <w:style w:type="paragraph" w:customStyle="1" w:styleId="pc">
    <w:name w:val="pc"/>
    <w:basedOn w:val="a"/>
    <w:rsid w:val="00720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A025D0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FF6BA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F6BAF"/>
    <w:rPr>
      <w:rFonts w:cs="Times New Roman"/>
      <w:b/>
      <w:bCs/>
      <w:color w:val="106BBE"/>
    </w:rPr>
  </w:style>
  <w:style w:type="character" w:styleId="ae">
    <w:name w:val="annotation reference"/>
    <w:basedOn w:val="a0"/>
    <w:uiPriority w:val="99"/>
    <w:semiHidden/>
    <w:unhideWhenUsed/>
    <w:rsid w:val="00CD5E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D5E0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D5E09"/>
    <w:rPr>
      <w:rFonts w:cs="Calibri"/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5E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5E09"/>
    <w:rPr>
      <w:rFonts w:cs="Calibri"/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BF0E16"/>
    <w:rPr>
      <w:rFonts w:cs="Calibri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3873FE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3873F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3873FE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873FE"/>
    <w:rPr>
      <w:rFonts w:cs="Calibri"/>
      <w:sz w:val="20"/>
      <w:szCs w:val="20"/>
      <w:lang w:val="en-US" w:eastAsia="en-US"/>
    </w:rPr>
  </w:style>
  <w:style w:type="character" w:styleId="afa">
    <w:name w:val="endnote reference"/>
    <w:basedOn w:val="a0"/>
    <w:uiPriority w:val="99"/>
    <w:semiHidden/>
    <w:unhideWhenUsed/>
    <w:rsid w:val="003873F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7A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48567/1010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40;&#1089;&#1087;&#1080;&#1088;&#1072;&#1085;&#1090;&#1091;&#1088;&#1072;-19\&#1053;&#1054;&#1042;&#1067;&#1045;%20&#1087;&#1088;&#1086;&#1075;&#1088;&#1072;&#1084;&#1084;&#1099;%20&#1072;&#1089;&#1087;&#1080;&#1088;&#1072;&#1085;&#1090;&#1091;&#1088;&#1099;\&#1055;&#1088;&#1080;&#1082;&#1072;&#1079;%20&#1052;&#1080;&#1085;&#1086;&#1073;&#1088;&#1085;&#1072;&#1091;&#1082;&#1080;%20&#1056;&#1060;%20&#1086;&#1090;%206%20&#1072;&#1074;&#1075;&#1091;&#1089;&#1090;&#1072;%202021%20&#1075;%20N%20721%20&#1054;&#1073;%20&#1091;&#1090;&#1074;.%20&#1055;&#1086;&#1088;&#1103;&#1076;&#1082;&#1072;%20&#1087;&#1088;&#1080;&#1077;&#1084;&#1072;%20&#1085;&#1072;%20&#1086;&#1073;&#1091;&#1095;&#1077;&#1085;&#1080;&#1077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8567/10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9A40-F385-45C2-9224-9F63CEB2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NIOCH</Company>
  <LinksUpToDate>false</LinksUpToDate>
  <CharactersWithSpaces>37233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000</dc:creator>
  <cp:lastModifiedBy>Irina Ulanova</cp:lastModifiedBy>
  <cp:revision>7</cp:revision>
  <cp:lastPrinted>2022-03-22T08:36:00Z</cp:lastPrinted>
  <dcterms:created xsi:type="dcterms:W3CDTF">2022-03-24T08:54:00Z</dcterms:created>
  <dcterms:modified xsi:type="dcterms:W3CDTF">2022-04-01T07:34:00Z</dcterms:modified>
</cp:coreProperties>
</file>